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509BB" w14:textId="533E866C" w:rsidR="002B34FD" w:rsidRDefault="0033400B" w:rsidP="002B34FD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b/>
          <w:color w:val="1E3578"/>
          <w:sz w:val="32"/>
        </w:rPr>
      </w:pPr>
      <w:r>
        <w:rPr>
          <w:b/>
          <w:color w:val="1E3578"/>
          <w:sz w:val="32"/>
        </w:rPr>
        <w:t xml:space="preserve">“Wellbeing: Bringing </w:t>
      </w:r>
      <w:r w:rsidR="00611E3A">
        <w:rPr>
          <w:b/>
          <w:color w:val="1E3578"/>
          <w:sz w:val="32"/>
        </w:rPr>
        <w:t>b</w:t>
      </w:r>
      <w:r>
        <w:rPr>
          <w:b/>
          <w:color w:val="1E3578"/>
          <w:sz w:val="32"/>
        </w:rPr>
        <w:t xml:space="preserve">alance to </w:t>
      </w:r>
      <w:r w:rsidR="00611E3A">
        <w:rPr>
          <w:b/>
          <w:color w:val="1E3578"/>
          <w:sz w:val="32"/>
        </w:rPr>
        <w:t>b</w:t>
      </w:r>
      <w:r>
        <w:rPr>
          <w:b/>
          <w:color w:val="1E3578"/>
          <w:sz w:val="32"/>
        </w:rPr>
        <w:t>usiness”</w:t>
      </w:r>
    </w:p>
    <w:p w14:paraId="48C25495" w14:textId="247A1390" w:rsidR="0033400B" w:rsidRDefault="0033400B" w:rsidP="002B34FD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b/>
          <w:color w:val="1E3578"/>
          <w:sz w:val="24"/>
          <w:szCs w:val="24"/>
        </w:rPr>
      </w:pPr>
      <w:r w:rsidRPr="0033400B">
        <w:rPr>
          <w:b/>
          <w:color w:val="1E3578"/>
          <w:sz w:val="24"/>
          <w:szCs w:val="24"/>
        </w:rPr>
        <w:t xml:space="preserve">This half day workshop is scheduled to take place virtually </w:t>
      </w:r>
      <w:r w:rsidR="0099471D">
        <w:rPr>
          <w:b/>
          <w:color w:val="1E3578"/>
          <w:sz w:val="24"/>
          <w:szCs w:val="24"/>
        </w:rPr>
        <w:t xml:space="preserve">on </w:t>
      </w:r>
      <w:r w:rsidR="00177EA6">
        <w:rPr>
          <w:b/>
          <w:color w:val="1E3578"/>
          <w:sz w:val="24"/>
          <w:szCs w:val="24"/>
        </w:rPr>
        <w:t>Wednes</w:t>
      </w:r>
      <w:r w:rsidR="0099471D">
        <w:rPr>
          <w:b/>
          <w:color w:val="1E3578"/>
          <w:sz w:val="24"/>
          <w:szCs w:val="24"/>
        </w:rPr>
        <w:t>day</w:t>
      </w:r>
      <w:r w:rsidRPr="0033400B">
        <w:rPr>
          <w:b/>
          <w:color w:val="1E3578"/>
          <w:sz w:val="24"/>
          <w:szCs w:val="24"/>
        </w:rPr>
        <w:t xml:space="preserve"> 11</w:t>
      </w:r>
      <w:r w:rsidR="0099471D">
        <w:rPr>
          <w:b/>
          <w:color w:val="1E3578"/>
          <w:sz w:val="24"/>
          <w:szCs w:val="24"/>
        </w:rPr>
        <w:t xml:space="preserve"> May</w:t>
      </w:r>
      <w:r w:rsidRPr="0033400B">
        <w:rPr>
          <w:b/>
          <w:color w:val="1E3578"/>
          <w:sz w:val="24"/>
          <w:szCs w:val="24"/>
        </w:rPr>
        <w:t xml:space="preserve"> 2022, from </w:t>
      </w:r>
      <w:r w:rsidR="0099471D">
        <w:rPr>
          <w:b/>
          <w:color w:val="1E3578"/>
          <w:sz w:val="24"/>
          <w:szCs w:val="24"/>
        </w:rPr>
        <w:t>09:00- 14:00 (GMT)</w:t>
      </w:r>
      <w:r w:rsidRPr="0033400B">
        <w:rPr>
          <w:b/>
          <w:color w:val="1E3578"/>
          <w:sz w:val="24"/>
          <w:szCs w:val="24"/>
        </w:rPr>
        <w:t>; and is organised and co-sponsored by</w:t>
      </w:r>
      <w:r w:rsidR="0099471D">
        <w:rPr>
          <w:b/>
          <w:color w:val="1E3578"/>
          <w:sz w:val="24"/>
          <w:szCs w:val="24"/>
        </w:rPr>
        <w:t xml:space="preserve"> the</w:t>
      </w:r>
      <w:r w:rsidRPr="0033400B">
        <w:rPr>
          <w:b/>
          <w:color w:val="1E3578"/>
          <w:sz w:val="24"/>
          <w:szCs w:val="24"/>
        </w:rPr>
        <w:t xml:space="preserve"> </w:t>
      </w:r>
      <w:r w:rsidR="0099471D">
        <w:rPr>
          <w:b/>
          <w:color w:val="1E3578"/>
          <w:sz w:val="24"/>
          <w:szCs w:val="24"/>
        </w:rPr>
        <w:t xml:space="preserve">Centre for Business Ethics and Sustainability </w:t>
      </w:r>
      <w:r w:rsidRPr="0033400B">
        <w:rPr>
          <w:b/>
          <w:color w:val="1E3578"/>
          <w:sz w:val="24"/>
          <w:szCs w:val="24"/>
        </w:rPr>
        <w:t>and the W</w:t>
      </w:r>
      <w:r w:rsidR="0099471D">
        <w:rPr>
          <w:b/>
          <w:color w:val="1E3578"/>
          <w:sz w:val="24"/>
          <w:szCs w:val="24"/>
        </w:rPr>
        <w:t xml:space="preserve">orld </w:t>
      </w:r>
      <w:r w:rsidRPr="0033400B">
        <w:rPr>
          <w:b/>
          <w:color w:val="1E3578"/>
          <w:sz w:val="24"/>
          <w:szCs w:val="24"/>
        </w:rPr>
        <w:t>o</w:t>
      </w:r>
      <w:r w:rsidR="0099471D">
        <w:rPr>
          <w:b/>
          <w:color w:val="1E3578"/>
          <w:sz w:val="24"/>
          <w:szCs w:val="24"/>
        </w:rPr>
        <w:t xml:space="preserve">f </w:t>
      </w:r>
      <w:r w:rsidRPr="0033400B">
        <w:rPr>
          <w:b/>
          <w:color w:val="1E3578"/>
          <w:sz w:val="24"/>
          <w:szCs w:val="24"/>
        </w:rPr>
        <w:t>W</w:t>
      </w:r>
      <w:r w:rsidR="0099471D">
        <w:rPr>
          <w:b/>
          <w:color w:val="1E3578"/>
          <w:sz w:val="24"/>
          <w:szCs w:val="24"/>
        </w:rPr>
        <w:t>ork. T</w:t>
      </w:r>
      <w:r w:rsidRPr="0033400B">
        <w:rPr>
          <w:b/>
          <w:color w:val="1E3578"/>
          <w:sz w:val="24"/>
          <w:szCs w:val="24"/>
        </w:rPr>
        <w:t>he workshop involves Henley faculty sharing</w:t>
      </w:r>
      <w:r w:rsidR="0099471D">
        <w:rPr>
          <w:b/>
          <w:color w:val="1E3578"/>
          <w:sz w:val="24"/>
          <w:szCs w:val="24"/>
        </w:rPr>
        <w:t xml:space="preserve"> their</w:t>
      </w:r>
      <w:r w:rsidRPr="0033400B">
        <w:rPr>
          <w:b/>
          <w:color w:val="1E3578"/>
          <w:sz w:val="24"/>
          <w:szCs w:val="24"/>
        </w:rPr>
        <w:t xml:space="preserve"> knowledge</w:t>
      </w:r>
      <w:r w:rsidR="0099471D">
        <w:rPr>
          <w:b/>
          <w:color w:val="1E3578"/>
          <w:sz w:val="24"/>
          <w:szCs w:val="24"/>
        </w:rPr>
        <w:t xml:space="preserve"> and expertise</w:t>
      </w:r>
      <w:r w:rsidRPr="0033400B">
        <w:rPr>
          <w:b/>
          <w:color w:val="1E3578"/>
          <w:sz w:val="24"/>
          <w:szCs w:val="24"/>
        </w:rPr>
        <w:t xml:space="preserve">, </w:t>
      </w:r>
      <w:r w:rsidR="0099471D">
        <w:rPr>
          <w:b/>
          <w:color w:val="1E3578"/>
          <w:sz w:val="24"/>
          <w:szCs w:val="24"/>
        </w:rPr>
        <w:t>whilst</w:t>
      </w:r>
      <w:r w:rsidRPr="0033400B">
        <w:rPr>
          <w:b/>
          <w:color w:val="1E3578"/>
          <w:sz w:val="24"/>
          <w:szCs w:val="24"/>
        </w:rPr>
        <w:t xml:space="preserve"> also feeding into our PRME 2023 reporting.  This agenda topic coincides with Mental Health Awareness Week 9-15 May 2022.</w:t>
      </w:r>
    </w:p>
    <w:p w14:paraId="051E4BBE" w14:textId="764C73BD" w:rsidR="0033400B" w:rsidRDefault="0033400B" w:rsidP="002B34FD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b/>
          <w:color w:val="1E3578"/>
          <w:sz w:val="24"/>
          <w:szCs w:val="24"/>
        </w:rPr>
      </w:pPr>
    </w:p>
    <w:p w14:paraId="6E0110F2" w14:textId="6C7A9ED2" w:rsidR="0033400B" w:rsidRPr="0033400B" w:rsidRDefault="0033400B" w:rsidP="002B34FD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b/>
          <w:color w:val="1E3578"/>
          <w:sz w:val="24"/>
          <w:szCs w:val="24"/>
        </w:rPr>
      </w:pPr>
      <w:r w:rsidRPr="0033400B">
        <w:rPr>
          <w:b/>
          <w:color w:val="1E3578"/>
          <w:sz w:val="24"/>
          <w:szCs w:val="24"/>
        </w:rPr>
        <w:t xml:space="preserve">"Wellbeing: Bringing </w:t>
      </w:r>
      <w:r w:rsidR="00611E3A">
        <w:rPr>
          <w:b/>
          <w:color w:val="1E3578"/>
          <w:sz w:val="24"/>
          <w:szCs w:val="24"/>
        </w:rPr>
        <w:t>b</w:t>
      </w:r>
      <w:r w:rsidRPr="0033400B">
        <w:rPr>
          <w:b/>
          <w:color w:val="1E3578"/>
          <w:sz w:val="24"/>
          <w:szCs w:val="24"/>
        </w:rPr>
        <w:t xml:space="preserve">alance to </w:t>
      </w:r>
      <w:r w:rsidR="00611E3A">
        <w:rPr>
          <w:b/>
          <w:color w:val="1E3578"/>
          <w:sz w:val="24"/>
          <w:szCs w:val="24"/>
        </w:rPr>
        <w:t>b</w:t>
      </w:r>
      <w:r w:rsidRPr="0033400B">
        <w:rPr>
          <w:b/>
          <w:color w:val="1E3578"/>
          <w:sz w:val="24"/>
          <w:szCs w:val="24"/>
        </w:rPr>
        <w:t>usiness”:  A dialogue sharing Henley community’s experiences and knowledge.</w:t>
      </w:r>
    </w:p>
    <w:p w14:paraId="1C5576A3" w14:textId="77777777" w:rsidR="0033400B" w:rsidRDefault="0033400B" w:rsidP="002B34FD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b/>
          <w:color w:val="1E3578"/>
          <w:sz w:val="32"/>
        </w:rPr>
      </w:pPr>
    </w:p>
    <w:p w14:paraId="16F32E24" w14:textId="77777777" w:rsidR="002B34FD" w:rsidRPr="002B34FD" w:rsidRDefault="00A24E84" w:rsidP="002B34FD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b/>
          <w:color w:val="FFCE00"/>
          <w:sz w:val="28"/>
        </w:rPr>
      </w:pPr>
      <w:r>
        <w:rPr>
          <w:b/>
          <w:color w:val="FFCE00"/>
          <w:sz w:val="28"/>
        </w:rPr>
        <w:t>Agenda</w:t>
      </w:r>
    </w:p>
    <w:p w14:paraId="0A3DE170" w14:textId="076ED3C8" w:rsidR="00A24E84" w:rsidRDefault="00A24E84" w:rsidP="7A6AF749">
      <w:pPr>
        <w:widowControl/>
        <w:overflowPunct/>
        <w:autoSpaceDE/>
        <w:autoSpaceDN/>
        <w:adjustRightInd/>
        <w:spacing w:after="220" w:line="240" w:lineRule="auto"/>
        <w:jc w:val="center"/>
        <w:textAlignment w:val="auto"/>
        <w:rPr>
          <w:b/>
          <w:bCs/>
          <w:color w:val="1E3578"/>
          <w:sz w:val="24"/>
          <w:szCs w:val="24"/>
        </w:rPr>
      </w:pPr>
      <w:r w:rsidRPr="7A6AF749">
        <w:rPr>
          <w:b/>
          <w:bCs/>
          <w:color w:val="1E3578"/>
          <w:sz w:val="24"/>
          <w:szCs w:val="24"/>
        </w:rPr>
        <w:t xml:space="preserve">Wednesday </w:t>
      </w:r>
      <w:r w:rsidR="0033400B" w:rsidRPr="7A6AF749">
        <w:rPr>
          <w:b/>
          <w:bCs/>
          <w:color w:val="1E3578"/>
          <w:sz w:val="24"/>
          <w:szCs w:val="24"/>
        </w:rPr>
        <w:t>11 May 2022</w:t>
      </w:r>
    </w:p>
    <w:tbl>
      <w:tblPr>
        <w:tblStyle w:val="TableGrid"/>
        <w:tblW w:w="10470" w:type="dxa"/>
        <w:tblLook w:val="04A0" w:firstRow="1" w:lastRow="0" w:firstColumn="1" w:lastColumn="0" w:noHBand="0" w:noVBand="1"/>
      </w:tblPr>
      <w:tblGrid>
        <w:gridCol w:w="1766"/>
        <w:gridCol w:w="5317"/>
        <w:gridCol w:w="3387"/>
      </w:tblGrid>
      <w:tr w:rsidR="0033400B" w:rsidRPr="00072E3F" w14:paraId="27CEC8AF" w14:textId="77777777" w:rsidTr="7C1C950D">
        <w:trPr>
          <w:trHeight w:val="359"/>
        </w:trPr>
        <w:tc>
          <w:tcPr>
            <w:tcW w:w="1766" w:type="dxa"/>
            <w:shd w:val="clear" w:color="auto" w:fill="1E3578"/>
          </w:tcPr>
          <w:p w14:paraId="374D17F9" w14:textId="77777777" w:rsidR="0033400B" w:rsidRPr="00072E3F" w:rsidRDefault="0033400B" w:rsidP="00C33611">
            <w:pPr>
              <w:widowControl/>
              <w:overflowPunct/>
              <w:autoSpaceDE/>
              <w:autoSpaceDN/>
              <w:adjustRightInd/>
              <w:spacing w:before="60" w:after="60" w:line="240" w:lineRule="auto"/>
              <w:jc w:val="center"/>
              <w:textAlignment w:val="auto"/>
              <w:rPr>
                <w:rFonts w:asciiTheme="minorHAnsi" w:hAnsiTheme="minorHAnsi"/>
                <w:b/>
                <w:color w:val="FFCE00"/>
                <w:sz w:val="20"/>
              </w:rPr>
            </w:pPr>
            <w:r w:rsidRPr="00072E3F">
              <w:rPr>
                <w:rFonts w:asciiTheme="minorHAnsi" w:hAnsiTheme="minorHAnsi"/>
                <w:b/>
                <w:color w:val="FFCE00"/>
                <w:sz w:val="20"/>
              </w:rPr>
              <w:t>Time</w:t>
            </w:r>
          </w:p>
        </w:tc>
        <w:tc>
          <w:tcPr>
            <w:tcW w:w="5317" w:type="dxa"/>
            <w:shd w:val="clear" w:color="auto" w:fill="1E3578"/>
          </w:tcPr>
          <w:p w14:paraId="239D7A6F" w14:textId="77777777" w:rsidR="0033400B" w:rsidRPr="00072E3F" w:rsidRDefault="0033400B" w:rsidP="00C33611">
            <w:pPr>
              <w:widowControl/>
              <w:overflowPunct/>
              <w:autoSpaceDE/>
              <w:autoSpaceDN/>
              <w:adjustRightInd/>
              <w:spacing w:before="60" w:after="60" w:line="240" w:lineRule="auto"/>
              <w:jc w:val="center"/>
              <w:textAlignment w:val="auto"/>
              <w:rPr>
                <w:rFonts w:asciiTheme="minorHAnsi" w:hAnsiTheme="minorHAnsi"/>
                <w:b/>
                <w:color w:val="FFCE00"/>
                <w:sz w:val="20"/>
              </w:rPr>
            </w:pPr>
            <w:r w:rsidRPr="00072E3F">
              <w:rPr>
                <w:rFonts w:asciiTheme="minorHAnsi" w:hAnsiTheme="minorHAnsi"/>
                <w:b/>
                <w:color w:val="FFCE00"/>
                <w:sz w:val="20"/>
              </w:rPr>
              <w:t>Activity</w:t>
            </w:r>
          </w:p>
        </w:tc>
        <w:tc>
          <w:tcPr>
            <w:tcW w:w="3387" w:type="dxa"/>
            <w:shd w:val="clear" w:color="auto" w:fill="1E3578"/>
          </w:tcPr>
          <w:p w14:paraId="11BD5767" w14:textId="77777777" w:rsidR="0033400B" w:rsidRPr="00072E3F" w:rsidRDefault="0033400B" w:rsidP="00C33611">
            <w:pPr>
              <w:widowControl/>
              <w:overflowPunct/>
              <w:autoSpaceDE/>
              <w:autoSpaceDN/>
              <w:adjustRightInd/>
              <w:spacing w:before="60" w:after="60" w:line="240" w:lineRule="auto"/>
              <w:jc w:val="center"/>
              <w:textAlignment w:val="auto"/>
              <w:rPr>
                <w:rFonts w:asciiTheme="minorHAnsi" w:hAnsiTheme="minorHAnsi"/>
                <w:b/>
                <w:color w:val="FFCE00"/>
                <w:sz w:val="20"/>
              </w:rPr>
            </w:pPr>
            <w:r w:rsidRPr="00072E3F">
              <w:rPr>
                <w:rFonts w:asciiTheme="minorHAnsi" w:hAnsiTheme="minorHAnsi"/>
                <w:b/>
                <w:color w:val="FFCE00"/>
                <w:sz w:val="20"/>
              </w:rPr>
              <w:t>Lead</w:t>
            </w:r>
          </w:p>
        </w:tc>
      </w:tr>
      <w:tr w:rsidR="00315EC7" w:rsidRPr="00315EC7" w14:paraId="68F2B9D9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42F5B93E" w14:textId="0A177AAB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/>
                <w:sz w:val="20"/>
                <w:szCs w:val="20"/>
              </w:rPr>
              <w:t>09:00-09:10</w:t>
            </w:r>
          </w:p>
        </w:tc>
        <w:tc>
          <w:tcPr>
            <w:tcW w:w="5317" w:type="dxa"/>
            <w:vAlign w:val="center"/>
          </w:tcPr>
          <w:p w14:paraId="3C3DF646" w14:textId="45E843B1" w:rsidR="0033400B" w:rsidRPr="00315EC7" w:rsidRDefault="0033400B" w:rsidP="00315EC7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315EC7">
              <w:rPr>
                <w:rFonts w:asciiTheme="minorHAnsi" w:hAnsiTheme="minorHAnsi"/>
                <w:b/>
                <w:sz w:val="20"/>
                <w:szCs w:val="20"/>
              </w:rPr>
              <w:t xml:space="preserve">Coffee and </w:t>
            </w:r>
            <w:r w:rsidR="00611E3A">
              <w:rPr>
                <w:rFonts w:asciiTheme="minorHAnsi" w:hAnsiTheme="minorHAnsi"/>
                <w:b/>
                <w:sz w:val="20"/>
                <w:szCs w:val="20"/>
              </w:rPr>
              <w:t>r</w:t>
            </w:r>
            <w:r w:rsidRPr="00315EC7">
              <w:rPr>
                <w:rFonts w:asciiTheme="minorHAnsi" w:hAnsiTheme="minorHAnsi"/>
                <w:b/>
                <w:sz w:val="20"/>
                <w:szCs w:val="20"/>
              </w:rPr>
              <w:t xml:space="preserve">egistration </w:t>
            </w:r>
          </w:p>
        </w:tc>
        <w:tc>
          <w:tcPr>
            <w:tcW w:w="3387" w:type="dxa"/>
            <w:vAlign w:val="center"/>
          </w:tcPr>
          <w:p w14:paraId="7B619088" w14:textId="31708CF5" w:rsidR="0033400B" w:rsidRPr="00315EC7" w:rsidRDefault="0033400B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315EC7" w:rsidRPr="00315EC7" w14:paraId="607BD0C4" w14:textId="77777777" w:rsidTr="7C1C950D">
        <w:trPr>
          <w:trHeight w:val="583"/>
        </w:trPr>
        <w:tc>
          <w:tcPr>
            <w:tcW w:w="1766" w:type="dxa"/>
            <w:vAlign w:val="center"/>
          </w:tcPr>
          <w:p w14:paraId="42D0B131" w14:textId="2FDBA378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09:10-09:20</w:t>
            </w:r>
          </w:p>
        </w:tc>
        <w:tc>
          <w:tcPr>
            <w:tcW w:w="5317" w:type="dxa"/>
            <w:vAlign w:val="center"/>
          </w:tcPr>
          <w:p w14:paraId="0A5173D8" w14:textId="63D04C4A" w:rsidR="0033400B" w:rsidRPr="00315EC7" w:rsidRDefault="0033400B" w:rsidP="00315EC7">
            <w:pPr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>Welcome and opening of event; Dean’s Welcome</w:t>
            </w:r>
          </w:p>
        </w:tc>
        <w:tc>
          <w:tcPr>
            <w:tcW w:w="3387" w:type="dxa"/>
            <w:vAlign w:val="center"/>
          </w:tcPr>
          <w:p w14:paraId="5D31F473" w14:textId="0877D517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Prof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essor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 John Board</w:t>
            </w:r>
            <w:r w:rsidR="00FC02D5">
              <w:rPr>
                <w:rFonts w:asciiTheme="minorHAnsi" w:hAnsiTheme="minorHAnsi" w:cs="Arial"/>
                <w:bCs/>
                <w:sz w:val="20"/>
                <w:szCs w:val="20"/>
              </w:rPr>
              <w:t xml:space="preserve"> (Dean, Henley UK)</w:t>
            </w:r>
          </w:p>
        </w:tc>
      </w:tr>
      <w:tr w:rsidR="00315EC7" w:rsidRPr="00315EC7" w14:paraId="294CC27A" w14:textId="77777777" w:rsidTr="7C1C950D">
        <w:trPr>
          <w:trHeight w:val="1197"/>
        </w:trPr>
        <w:tc>
          <w:tcPr>
            <w:tcW w:w="1766" w:type="dxa"/>
            <w:vAlign w:val="center"/>
          </w:tcPr>
          <w:p w14:paraId="0904EC1D" w14:textId="42BEBBD8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09:20-09:35</w:t>
            </w:r>
          </w:p>
        </w:tc>
        <w:tc>
          <w:tcPr>
            <w:tcW w:w="5317" w:type="dxa"/>
            <w:vAlign w:val="center"/>
          </w:tcPr>
          <w:p w14:paraId="41F21A57" w14:textId="197FEF30" w:rsidR="0033400B" w:rsidRPr="00315EC7" w:rsidRDefault="0033400B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Well</w:t>
            </w:r>
            <w:r w:rsidR="00315EC7">
              <w:rPr>
                <w:rFonts w:asciiTheme="minorHAnsi" w:hAnsiTheme="minorHAnsi" w:cs="Arial"/>
                <w:bCs/>
                <w:sz w:val="20"/>
                <w:szCs w:val="20"/>
              </w:rPr>
              <w:t>b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eing and Mental Health, and their centrality as part of Sustainable business and education</w:t>
            </w:r>
          </w:p>
        </w:tc>
        <w:tc>
          <w:tcPr>
            <w:tcW w:w="3387" w:type="dxa"/>
            <w:vAlign w:val="center"/>
          </w:tcPr>
          <w:p w14:paraId="05DA787B" w14:textId="06EDD0CC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Dr Naeema Pasha </w:t>
            </w:r>
            <w:r w:rsidR="00B07E2D"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&amp; 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Prof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essor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 Kleio </w:t>
            </w:r>
            <w:r w:rsidR="00315EC7" w:rsidRPr="00315EC7">
              <w:rPr>
                <w:rFonts w:asciiTheme="minorHAnsi" w:hAnsiTheme="minorHAnsi" w:cs="Arial"/>
                <w:bCs/>
                <w:sz w:val="20"/>
                <w:szCs w:val="20"/>
              </w:rPr>
              <w:t>Akrivou</w:t>
            </w:r>
          </w:p>
        </w:tc>
      </w:tr>
      <w:tr w:rsidR="00315EC7" w:rsidRPr="00315EC7" w14:paraId="44B291CE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00CD9A37" w14:textId="0D94312D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09:35-09:50</w:t>
            </w:r>
          </w:p>
        </w:tc>
        <w:tc>
          <w:tcPr>
            <w:tcW w:w="5317" w:type="dxa"/>
            <w:vAlign w:val="center"/>
          </w:tcPr>
          <w:p w14:paraId="14960343" w14:textId="0E280B78" w:rsidR="0033400B" w:rsidRPr="00315EC7" w:rsidRDefault="00184332" w:rsidP="00184332">
            <w:pPr>
              <w:widowControl/>
              <w:overflowPunct/>
              <w:spacing w:line="240" w:lineRule="auto"/>
              <w:jc w:val="both"/>
              <w:textAlignment w:val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84332">
              <w:rPr>
                <w:rFonts w:asciiTheme="minorHAnsi" w:hAnsiTheme="minorHAnsi" w:cs="Arial"/>
                <w:bCs/>
                <w:sz w:val="20"/>
                <w:szCs w:val="20"/>
              </w:rPr>
              <w:t>Beating the odds - how we effectively supported our community through lockdown, loss, and loneliness, to re-entry.</w:t>
            </w:r>
          </w:p>
        </w:tc>
        <w:tc>
          <w:tcPr>
            <w:tcW w:w="3387" w:type="dxa"/>
            <w:vAlign w:val="center"/>
          </w:tcPr>
          <w:p w14:paraId="07D2FFF8" w14:textId="6ABAE2CA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Jon Foster-Pedley (Dean, Henley South Africa</w:t>
            </w:r>
            <w:r w:rsidR="00FC02D5">
              <w:rPr>
                <w:rFonts w:asciiTheme="minorHAnsi" w:hAnsiTheme="minorHAnsi" w:cs="Arial"/>
                <w:bCs/>
                <w:sz w:val="20"/>
                <w:szCs w:val="20"/>
              </w:rPr>
              <w:t>)</w:t>
            </w:r>
          </w:p>
        </w:tc>
      </w:tr>
      <w:tr w:rsidR="00315EC7" w:rsidRPr="00315EC7" w14:paraId="2236DA08" w14:textId="77777777" w:rsidTr="7C1C950D">
        <w:trPr>
          <w:trHeight w:val="284"/>
        </w:trPr>
        <w:tc>
          <w:tcPr>
            <w:tcW w:w="1766" w:type="dxa"/>
            <w:vAlign w:val="center"/>
          </w:tcPr>
          <w:p w14:paraId="119054F8" w14:textId="315BD909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09:50-10:05</w:t>
            </w:r>
          </w:p>
        </w:tc>
        <w:tc>
          <w:tcPr>
            <w:tcW w:w="5317" w:type="dxa"/>
            <w:vAlign w:val="center"/>
          </w:tcPr>
          <w:p w14:paraId="6901DD16" w14:textId="0F2C6C3A" w:rsidR="0033400B" w:rsidRPr="00315EC7" w:rsidRDefault="00184332" w:rsidP="00315EC7">
            <w:pPr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Sharing </w:t>
            </w:r>
            <w:r w:rsidR="0033400B" w:rsidRPr="00315EC7">
              <w:rPr>
                <w:rFonts w:asciiTheme="minorHAnsi" w:hAnsiTheme="minorHAnsi"/>
                <w:bCs/>
                <w:sz w:val="20"/>
                <w:szCs w:val="20"/>
              </w:rPr>
              <w:t>Research on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 xml:space="preserve"> the</w:t>
            </w:r>
            <w:r w:rsidR="0033400B"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>four</w:t>
            </w:r>
            <w:r w:rsidR="0033400B" w:rsidRPr="00315EC7">
              <w:rPr>
                <w:rFonts w:asciiTheme="minorHAnsi" w:hAnsiTheme="minorHAnsi"/>
                <w:bCs/>
                <w:sz w:val="20"/>
                <w:szCs w:val="20"/>
              </w:rPr>
              <w:t>-day working week (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and </w:t>
            </w:r>
            <w:r w:rsidR="0033400B" w:rsidRPr="00315EC7">
              <w:rPr>
                <w:rFonts w:asciiTheme="minorHAnsi" w:hAnsiTheme="minorHAnsi"/>
                <w:bCs/>
                <w:sz w:val="20"/>
                <w:szCs w:val="20"/>
              </w:rPr>
              <w:t>on CVD work changes and perceived well-being)</w:t>
            </w:r>
          </w:p>
        </w:tc>
        <w:tc>
          <w:tcPr>
            <w:tcW w:w="3387" w:type="dxa"/>
            <w:vAlign w:val="center"/>
          </w:tcPr>
          <w:p w14:paraId="0E2450A7" w14:textId="66B3FF42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Prof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essor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 James Walker &amp; Dr Rita Fontinha</w:t>
            </w:r>
          </w:p>
        </w:tc>
      </w:tr>
      <w:tr w:rsidR="00315EC7" w:rsidRPr="00315EC7" w14:paraId="77BC5D92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2D5723B3" w14:textId="1561F511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10:05-10:20</w:t>
            </w:r>
          </w:p>
        </w:tc>
        <w:tc>
          <w:tcPr>
            <w:tcW w:w="5317" w:type="dxa"/>
            <w:vAlign w:val="center"/>
          </w:tcPr>
          <w:p w14:paraId="62DD814F" w14:textId="7B5C7D81" w:rsidR="0033400B" w:rsidRPr="00315EC7" w:rsidRDefault="00B07E2D" w:rsidP="00315EC7">
            <w:pPr>
              <w:jc w:val="both"/>
              <w:rPr>
                <w:rFonts w:asciiTheme="minorHAnsi" w:hAnsiTheme="minorHAnsi"/>
                <w:bCs/>
                <w:sz w:val="20"/>
              </w:rPr>
            </w:pPr>
            <w:r w:rsidRPr="00315EC7">
              <w:rPr>
                <w:rFonts w:asciiTheme="minorHAnsi" w:hAnsiTheme="minorHAnsi"/>
                <w:bCs/>
                <w:sz w:val="20"/>
              </w:rPr>
              <w:t xml:space="preserve">HR and </w:t>
            </w:r>
            <w:r w:rsidR="00611E3A">
              <w:rPr>
                <w:rFonts w:asciiTheme="minorHAnsi" w:hAnsiTheme="minorHAnsi"/>
                <w:bCs/>
                <w:sz w:val="20"/>
              </w:rPr>
              <w:t>o</w:t>
            </w:r>
            <w:r w:rsidRPr="00315EC7">
              <w:rPr>
                <w:rFonts w:asciiTheme="minorHAnsi" w:hAnsiTheme="minorHAnsi"/>
                <w:bCs/>
                <w:sz w:val="20"/>
              </w:rPr>
              <w:t xml:space="preserve">rganisational </w:t>
            </w:r>
            <w:r w:rsidR="00611E3A">
              <w:rPr>
                <w:rFonts w:asciiTheme="minorHAnsi" w:hAnsiTheme="minorHAnsi"/>
                <w:bCs/>
                <w:sz w:val="20"/>
              </w:rPr>
              <w:t>b</w:t>
            </w:r>
            <w:r w:rsidRPr="00315EC7">
              <w:rPr>
                <w:rFonts w:asciiTheme="minorHAnsi" w:hAnsiTheme="minorHAnsi"/>
                <w:bCs/>
                <w:sz w:val="20"/>
              </w:rPr>
              <w:t>ehaviour: What we know about how to promote employee well-being.</w:t>
            </w:r>
          </w:p>
        </w:tc>
        <w:tc>
          <w:tcPr>
            <w:tcW w:w="3387" w:type="dxa"/>
            <w:vAlign w:val="center"/>
          </w:tcPr>
          <w:p w14:paraId="79456EE6" w14:textId="0D8D8B0D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Dr Charmi Patel</w:t>
            </w:r>
          </w:p>
        </w:tc>
      </w:tr>
      <w:tr w:rsidR="00315EC7" w:rsidRPr="00315EC7" w14:paraId="0B3740A4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06DF9E45" w14:textId="24D33620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t>10:20-10:35</w:t>
            </w:r>
          </w:p>
        </w:tc>
        <w:tc>
          <w:tcPr>
            <w:tcW w:w="5317" w:type="dxa"/>
            <w:vAlign w:val="center"/>
          </w:tcPr>
          <w:p w14:paraId="4BC76E72" w14:textId="1D26A02A" w:rsidR="0033400B" w:rsidRPr="00315EC7" w:rsidRDefault="00B07E2D" w:rsidP="7C1C950D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C1C950D">
              <w:rPr>
                <w:rFonts w:asciiTheme="minorHAnsi" w:hAnsiTheme="minorHAnsi"/>
                <w:sz w:val="20"/>
                <w:szCs w:val="20"/>
              </w:rPr>
              <w:t xml:space="preserve">Business transformation away from forms of </w:t>
            </w:r>
            <w:r w:rsidR="00177EA6">
              <w:rPr>
                <w:rFonts w:asciiTheme="minorHAnsi" w:hAnsiTheme="minorHAnsi"/>
                <w:sz w:val="20"/>
                <w:szCs w:val="20"/>
              </w:rPr>
              <w:t>l</w:t>
            </w:r>
            <w:r w:rsidRPr="7C1C950D">
              <w:rPr>
                <w:rFonts w:asciiTheme="minorHAnsi" w:hAnsiTheme="minorHAnsi"/>
                <w:sz w:val="20"/>
                <w:szCs w:val="20"/>
              </w:rPr>
              <w:t>eadership which harm well</w:t>
            </w:r>
            <w:r w:rsidR="00315EC7" w:rsidRPr="7C1C950D">
              <w:rPr>
                <w:rFonts w:asciiTheme="minorHAnsi" w:hAnsiTheme="minorHAnsi"/>
                <w:sz w:val="20"/>
                <w:szCs w:val="20"/>
              </w:rPr>
              <w:t>being</w:t>
            </w:r>
            <w:r w:rsidRPr="7C1C950D">
              <w:rPr>
                <w:rFonts w:asciiTheme="minorHAnsi" w:hAnsiTheme="minorHAnsi"/>
                <w:sz w:val="20"/>
                <w:szCs w:val="20"/>
              </w:rPr>
              <w:t xml:space="preserve"> and mental heath</w:t>
            </w:r>
          </w:p>
        </w:tc>
        <w:tc>
          <w:tcPr>
            <w:tcW w:w="3387" w:type="dxa"/>
            <w:vAlign w:val="center"/>
          </w:tcPr>
          <w:p w14:paraId="3283F413" w14:textId="43F985E2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t>Dr Sinem Bulkan</w:t>
            </w:r>
          </w:p>
        </w:tc>
      </w:tr>
      <w:tr w:rsidR="00315EC7" w:rsidRPr="00315EC7" w14:paraId="09B6591B" w14:textId="77777777" w:rsidTr="7C1C950D">
        <w:trPr>
          <w:trHeight w:val="284"/>
        </w:trPr>
        <w:tc>
          <w:tcPr>
            <w:tcW w:w="1766" w:type="dxa"/>
            <w:vAlign w:val="center"/>
          </w:tcPr>
          <w:p w14:paraId="105E9929" w14:textId="36F2741B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/>
                <w:sz w:val="20"/>
                <w:szCs w:val="20"/>
              </w:rPr>
              <w:t>10:35-10:45</w:t>
            </w:r>
          </w:p>
        </w:tc>
        <w:tc>
          <w:tcPr>
            <w:tcW w:w="5317" w:type="dxa"/>
            <w:vAlign w:val="center"/>
          </w:tcPr>
          <w:p w14:paraId="17668E5B" w14:textId="56947F08" w:rsidR="0033400B" w:rsidRPr="00315EC7" w:rsidRDefault="00B07E2D" w:rsidP="00315EC7">
            <w:pPr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/>
                <w:sz w:val="20"/>
                <w:szCs w:val="20"/>
              </w:rPr>
              <w:t>Break</w:t>
            </w:r>
          </w:p>
        </w:tc>
        <w:tc>
          <w:tcPr>
            <w:tcW w:w="3387" w:type="dxa"/>
            <w:vAlign w:val="center"/>
          </w:tcPr>
          <w:p w14:paraId="66E8BD62" w14:textId="76679E8C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315EC7" w:rsidRPr="00315EC7" w14:paraId="17B8052C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338527FE" w14:textId="4199CC96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10:45-11:00</w:t>
            </w:r>
          </w:p>
        </w:tc>
        <w:tc>
          <w:tcPr>
            <w:tcW w:w="5317" w:type="dxa"/>
            <w:vAlign w:val="center"/>
          </w:tcPr>
          <w:p w14:paraId="57310E5A" w14:textId="78962F2D" w:rsidR="0033400B" w:rsidRPr="00315EC7" w:rsidRDefault="00B07E2D" w:rsidP="00315EC7">
            <w:pPr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Calm 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>m</w:t>
            </w: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ind, 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>s</w:t>
            </w: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mart 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>c</w:t>
            </w: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hoices: </w:t>
            </w:r>
            <w:r w:rsidR="00315EC7" w:rsidRPr="00315EC7">
              <w:rPr>
                <w:rFonts w:asciiTheme="minorHAnsi" w:hAnsiTheme="minorHAnsi"/>
                <w:bCs/>
                <w:sz w:val="20"/>
                <w:szCs w:val="20"/>
              </w:rPr>
              <w:t>The</w:t>
            </w: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>i</w:t>
            </w: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mpact of 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>m</w:t>
            </w: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indfulness on 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>f</w:t>
            </w:r>
            <w:r w:rsidRPr="00315EC7">
              <w:rPr>
                <w:rFonts w:asciiTheme="minorHAnsi" w:hAnsiTheme="minorHAnsi"/>
                <w:bCs/>
                <w:sz w:val="20"/>
                <w:szCs w:val="20"/>
              </w:rPr>
              <w:t xml:space="preserve">inancial </w:t>
            </w:r>
            <w:r w:rsidR="00177EA6">
              <w:rPr>
                <w:rFonts w:asciiTheme="minorHAnsi" w:hAnsiTheme="minorHAnsi"/>
                <w:bCs/>
                <w:sz w:val="20"/>
                <w:szCs w:val="20"/>
              </w:rPr>
              <w:t>d</w:t>
            </w:r>
            <w:r w:rsidR="00315EC7" w:rsidRPr="00315EC7">
              <w:rPr>
                <w:rFonts w:asciiTheme="minorHAnsi" w:hAnsiTheme="minorHAnsi"/>
                <w:bCs/>
                <w:sz w:val="20"/>
                <w:szCs w:val="20"/>
              </w:rPr>
              <w:t>ecisions</w:t>
            </w:r>
          </w:p>
        </w:tc>
        <w:tc>
          <w:tcPr>
            <w:tcW w:w="3387" w:type="dxa"/>
            <w:vAlign w:val="center"/>
          </w:tcPr>
          <w:p w14:paraId="7C8BBBFE" w14:textId="751504D4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Prof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essor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 Simone Varotto</w:t>
            </w:r>
          </w:p>
        </w:tc>
      </w:tr>
      <w:tr w:rsidR="00315EC7" w:rsidRPr="00315EC7" w14:paraId="414F69CE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09AB333E" w14:textId="009ABECA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11:00-11:15</w:t>
            </w:r>
          </w:p>
        </w:tc>
        <w:tc>
          <w:tcPr>
            <w:tcW w:w="5317" w:type="dxa"/>
            <w:vAlign w:val="center"/>
          </w:tcPr>
          <w:p w14:paraId="3ED8C249" w14:textId="42C3BFCD" w:rsidR="00184332" w:rsidRPr="00184332" w:rsidRDefault="008E403A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  <w:highlight w:val="yellow"/>
              </w:rPr>
            </w:pPr>
            <w:r w:rsidRPr="008E403A">
              <w:rPr>
                <w:rFonts w:asciiTheme="minorHAnsi" w:hAnsiTheme="minorHAnsi" w:cs="Arial"/>
                <w:bCs/>
                <w:sz w:val="20"/>
                <w:szCs w:val="20"/>
              </w:rPr>
              <w:t>The role of career-related decisions and regrets in well-being</w:t>
            </w:r>
          </w:p>
        </w:tc>
        <w:tc>
          <w:tcPr>
            <w:tcW w:w="3387" w:type="dxa"/>
            <w:vAlign w:val="center"/>
          </w:tcPr>
          <w:p w14:paraId="1639C536" w14:textId="2C3DC017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Dr Chris Woodrow</w:t>
            </w:r>
          </w:p>
        </w:tc>
      </w:tr>
      <w:tr w:rsidR="00315EC7" w:rsidRPr="00315EC7" w14:paraId="7BB3F0B7" w14:textId="77777777" w:rsidTr="7C1C950D">
        <w:trPr>
          <w:trHeight w:val="284"/>
        </w:trPr>
        <w:tc>
          <w:tcPr>
            <w:tcW w:w="1766" w:type="dxa"/>
            <w:vAlign w:val="center"/>
          </w:tcPr>
          <w:p w14:paraId="1E9ADEBA" w14:textId="05D2B1C0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11:15-11:30</w:t>
            </w:r>
          </w:p>
        </w:tc>
        <w:tc>
          <w:tcPr>
            <w:tcW w:w="5317" w:type="dxa"/>
            <w:vAlign w:val="center"/>
          </w:tcPr>
          <w:p w14:paraId="365F45B6" w14:textId="293F44C1" w:rsidR="0033400B" w:rsidRPr="00315EC7" w:rsidRDefault="00B07E2D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Burnt-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i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n and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b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urnt-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o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ut: </w:t>
            </w:r>
            <w:r w:rsidR="00611E3A">
              <w:rPr>
                <w:rFonts w:asciiTheme="minorHAnsi" w:hAnsiTheme="minorHAnsi" w:cs="Arial"/>
                <w:bCs/>
                <w:sz w:val="20"/>
                <w:szCs w:val="20"/>
              </w:rPr>
              <w:t>w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orking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w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omen,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g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ender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b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ias,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m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ental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h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ealth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,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 and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s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ustainable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w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orkplaces</w:t>
            </w:r>
          </w:p>
        </w:tc>
        <w:tc>
          <w:tcPr>
            <w:tcW w:w="3387" w:type="dxa"/>
            <w:vAlign w:val="center"/>
          </w:tcPr>
          <w:p w14:paraId="0CDFAB1B" w14:textId="7CB5DBB2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Dr Miriam Mar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r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a</w:t>
            </w:r>
          </w:p>
        </w:tc>
      </w:tr>
      <w:tr w:rsidR="00315EC7" w:rsidRPr="00315EC7" w14:paraId="7E72BBE1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41268861" w14:textId="692C8F3F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11:30-11:45</w:t>
            </w:r>
          </w:p>
        </w:tc>
        <w:tc>
          <w:tcPr>
            <w:tcW w:w="5317" w:type="dxa"/>
            <w:vAlign w:val="center"/>
          </w:tcPr>
          <w:p w14:paraId="13D9ACE9" w14:textId="0B052656" w:rsidR="0033400B" w:rsidRPr="00315EC7" w:rsidRDefault="0045066D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5066D">
              <w:rPr>
                <w:rFonts w:asciiTheme="minorHAnsi" w:hAnsiTheme="minorHAnsi" w:cs="Arial"/>
                <w:bCs/>
                <w:sz w:val="20"/>
                <w:szCs w:val="20"/>
              </w:rPr>
              <w:t>Coaching as a mental health strategy: Ethical dilemmas and evidence</w:t>
            </w:r>
          </w:p>
        </w:tc>
        <w:tc>
          <w:tcPr>
            <w:tcW w:w="3387" w:type="dxa"/>
            <w:vAlign w:val="center"/>
          </w:tcPr>
          <w:p w14:paraId="2F698727" w14:textId="37024E29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Dr Tatiana Rowson</w:t>
            </w:r>
          </w:p>
        </w:tc>
      </w:tr>
      <w:tr w:rsidR="00315EC7" w:rsidRPr="00315EC7" w14:paraId="5DC10E1C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129EA957" w14:textId="17157822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/>
                <w:sz w:val="20"/>
                <w:szCs w:val="20"/>
              </w:rPr>
              <w:t>11:45-12:00</w:t>
            </w:r>
          </w:p>
        </w:tc>
        <w:tc>
          <w:tcPr>
            <w:tcW w:w="5317" w:type="dxa"/>
            <w:vAlign w:val="center"/>
          </w:tcPr>
          <w:p w14:paraId="2144A978" w14:textId="63F08CF0" w:rsidR="0033400B" w:rsidRPr="00315EC7" w:rsidRDefault="00B07E2D" w:rsidP="00315EC7">
            <w:pPr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/>
                <w:sz w:val="20"/>
                <w:szCs w:val="20"/>
              </w:rPr>
              <w:t>Break</w:t>
            </w:r>
          </w:p>
        </w:tc>
        <w:tc>
          <w:tcPr>
            <w:tcW w:w="3387" w:type="dxa"/>
            <w:vAlign w:val="center"/>
          </w:tcPr>
          <w:p w14:paraId="35998646" w14:textId="58928DE5" w:rsidR="0033400B" w:rsidRPr="00315EC7" w:rsidRDefault="0033400B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315EC7" w:rsidRPr="00315EC7" w14:paraId="61F558D8" w14:textId="77777777" w:rsidTr="7C1C950D">
        <w:trPr>
          <w:trHeight w:val="284"/>
        </w:trPr>
        <w:tc>
          <w:tcPr>
            <w:tcW w:w="1766" w:type="dxa"/>
            <w:vAlign w:val="center"/>
          </w:tcPr>
          <w:p w14:paraId="52472A7A" w14:textId="57331A07" w:rsidR="0033400B" w:rsidRPr="00315EC7" w:rsidRDefault="00B07E2D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12:00-13:15</w:t>
            </w:r>
          </w:p>
        </w:tc>
        <w:tc>
          <w:tcPr>
            <w:tcW w:w="5317" w:type="dxa"/>
            <w:vAlign w:val="center"/>
          </w:tcPr>
          <w:p w14:paraId="434A3D33" w14:textId="03207259" w:rsidR="00315EC7" w:rsidRPr="00315EC7" w:rsidRDefault="00B07E2D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Panel </w:t>
            </w:r>
            <w:r w:rsidR="00177EA6">
              <w:rPr>
                <w:rFonts w:asciiTheme="minorHAnsi" w:hAnsiTheme="minorHAnsi" w:cs="Arial"/>
                <w:bCs/>
                <w:sz w:val="20"/>
                <w:szCs w:val="20"/>
              </w:rPr>
              <w:t>d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iscussion “Wellbeing and </w:t>
            </w:r>
            <w:r w:rsidR="00611E3A">
              <w:rPr>
                <w:rFonts w:asciiTheme="minorHAnsi" w:hAnsiTheme="minorHAnsi" w:cs="Arial"/>
                <w:bCs/>
                <w:sz w:val="20"/>
                <w:szCs w:val="20"/>
              </w:rPr>
              <w:t>m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ental </w:t>
            </w:r>
            <w:r w:rsidR="00611E3A">
              <w:rPr>
                <w:rFonts w:asciiTheme="minorHAnsi" w:hAnsiTheme="minorHAnsi" w:cs="Arial"/>
                <w:bCs/>
                <w:sz w:val="20"/>
                <w:szCs w:val="20"/>
              </w:rPr>
              <w:t>h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ealth</w:t>
            </w:r>
            <w:r w:rsidR="00315EC7"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 – Why are these central to a responsible, ethical workplace and how may we responsibly promote them as part of sustainable business and business school practices? – Our experience from Henley’s </w:t>
            </w:r>
            <w:r w:rsidR="00315EC7" w:rsidRPr="00315EC7"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>PRME reporting</w:t>
            </w:r>
          </w:p>
          <w:p w14:paraId="25EC57CB" w14:textId="77777777" w:rsidR="00315EC7" w:rsidRPr="00315EC7" w:rsidRDefault="00315EC7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14:paraId="0F3B6AD1" w14:textId="77777777" w:rsidR="00315EC7" w:rsidRPr="00315EC7" w:rsidRDefault="00315EC7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14:paraId="0F357027" w14:textId="76F0CED3" w:rsidR="00315EC7" w:rsidRPr="00315EC7" w:rsidRDefault="00315EC7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3387" w:type="dxa"/>
            <w:vAlign w:val="center"/>
          </w:tcPr>
          <w:p w14:paraId="578E96E8" w14:textId="4541AD50" w:rsidR="0033400B" w:rsidRPr="00315EC7" w:rsidRDefault="00315EC7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lastRenderedPageBreak/>
              <w:t>Moderated by Ms Cheryl Walmsley</w:t>
            </w:r>
          </w:p>
          <w:p w14:paraId="428BEA0A" w14:textId="77777777" w:rsidR="00315EC7" w:rsidRPr="00315EC7" w:rsidRDefault="00315EC7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t>Panel:</w:t>
            </w:r>
          </w:p>
          <w:p w14:paraId="2C08ED2A" w14:textId="77777777" w:rsidR="00315EC7" w:rsidRPr="00315EC7" w:rsidRDefault="00315EC7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t>Dr Naeema Pasha</w:t>
            </w:r>
          </w:p>
          <w:p w14:paraId="1C2A5951" w14:textId="6D6C7116" w:rsidR="00315EC7" w:rsidRPr="00315EC7" w:rsidRDefault="00315EC7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t>Prof</w:t>
            </w:r>
            <w:r w:rsidR="00177EA6">
              <w:rPr>
                <w:rFonts w:asciiTheme="minorHAnsi" w:hAnsiTheme="minorHAnsi" w:cs="Arial"/>
                <w:bCs/>
                <w:sz w:val="20"/>
              </w:rPr>
              <w:t>essor</w:t>
            </w:r>
            <w:r w:rsidRPr="00315EC7">
              <w:rPr>
                <w:rFonts w:asciiTheme="minorHAnsi" w:hAnsiTheme="minorHAnsi" w:cs="Arial"/>
                <w:bCs/>
                <w:sz w:val="20"/>
              </w:rPr>
              <w:t xml:space="preserve"> Kleio Akrivou</w:t>
            </w:r>
          </w:p>
          <w:p w14:paraId="219929F6" w14:textId="77777777" w:rsidR="00315EC7" w:rsidRPr="00315EC7" w:rsidRDefault="00315EC7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lastRenderedPageBreak/>
              <w:t>Dr Lisa Schopohl</w:t>
            </w:r>
          </w:p>
          <w:p w14:paraId="11B188CA" w14:textId="77777777" w:rsidR="00315EC7" w:rsidRPr="00315EC7" w:rsidRDefault="00315EC7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t>Dr Chris Woodrow</w:t>
            </w:r>
          </w:p>
          <w:p w14:paraId="254BA493" w14:textId="14CD0819" w:rsidR="00315EC7" w:rsidRPr="00315EC7" w:rsidRDefault="00315EC7" w:rsidP="00315EC7">
            <w:pPr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</w:rPr>
              <w:t>Dr Adeyinka Adewale</w:t>
            </w:r>
          </w:p>
        </w:tc>
      </w:tr>
      <w:tr w:rsidR="00315EC7" w:rsidRPr="00315EC7" w14:paraId="0E71F9DE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1C5E2E36" w14:textId="3A180D71" w:rsidR="0033400B" w:rsidRPr="00315EC7" w:rsidRDefault="00315EC7" w:rsidP="00315EC7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>13:15-13:30</w:t>
            </w:r>
          </w:p>
        </w:tc>
        <w:tc>
          <w:tcPr>
            <w:tcW w:w="5317" w:type="dxa"/>
            <w:vAlign w:val="center"/>
          </w:tcPr>
          <w:p w14:paraId="641F9BFE" w14:textId="6127C3AF" w:rsidR="0033400B" w:rsidRPr="00315EC7" w:rsidRDefault="00315EC7" w:rsidP="00315EC7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 xml:space="preserve">Open </w:t>
            </w:r>
            <w:r w:rsidR="00611E3A">
              <w:rPr>
                <w:rFonts w:asciiTheme="minorHAnsi" w:hAnsiTheme="minorHAnsi" w:cs="Arial"/>
                <w:bCs/>
                <w:sz w:val="20"/>
                <w:szCs w:val="20"/>
              </w:rPr>
              <w:t>d</w:t>
            </w:r>
            <w:r w:rsidRPr="00315EC7">
              <w:rPr>
                <w:rFonts w:asciiTheme="minorHAnsi" w:hAnsiTheme="minorHAnsi" w:cs="Arial"/>
                <w:bCs/>
                <w:sz w:val="20"/>
                <w:szCs w:val="20"/>
              </w:rPr>
              <w:t>iscussion</w:t>
            </w:r>
          </w:p>
        </w:tc>
        <w:tc>
          <w:tcPr>
            <w:tcW w:w="3387" w:type="dxa"/>
            <w:vAlign w:val="center"/>
          </w:tcPr>
          <w:p w14:paraId="22861F78" w14:textId="3EF41BFA" w:rsidR="0033400B" w:rsidRPr="00315EC7" w:rsidRDefault="008E403A" w:rsidP="00315EC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everyone</w:t>
            </w:r>
          </w:p>
        </w:tc>
      </w:tr>
      <w:tr w:rsidR="00315EC7" w:rsidRPr="00315EC7" w14:paraId="6E6575F0" w14:textId="77777777" w:rsidTr="7C1C950D">
        <w:trPr>
          <w:trHeight w:val="299"/>
        </w:trPr>
        <w:tc>
          <w:tcPr>
            <w:tcW w:w="1766" w:type="dxa"/>
            <w:vAlign w:val="center"/>
          </w:tcPr>
          <w:p w14:paraId="458B60C3" w14:textId="750DE755" w:rsidR="0033400B" w:rsidRPr="00315EC7" w:rsidRDefault="00315EC7" w:rsidP="00315EC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315EC7">
              <w:rPr>
                <w:rFonts w:asciiTheme="minorHAnsi" w:hAnsiTheme="minorHAnsi" w:cs="Arial"/>
                <w:b/>
                <w:sz w:val="20"/>
                <w:szCs w:val="20"/>
              </w:rPr>
              <w:t>13:30</w:t>
            </w:r>
            <w:r w:rsidR="00FC02D5">
              <w:rPr>
                <w:rFonts w:asciiTheme="minorHAnsi" w:hAnsiTheme="minorHAnsi" w:cs="Arial"/>
                <w:b/>
                <w:sz w:val="20"/>
                <w:szCs w:val="20"/>
              </w:rPr>
              <w:t>-14:00</w:t>
            </w:r>
          </w:p>
        </w:tc>
        <w:tc>
          <w:tcPr>
            <w:tcW w:w="5317" w:type="dxa"/>
            <w:vAlign w:val="center"/>
          </w:tcPr>
          <w:p w14:paraId="0F0BEBA4" w14:textId="52274303" w:rsidR="0033400B" w:rsidRPr="00315EC7" w:rsidRDefault="0099471D" w:rsidP="00315EC7">
            <w:pPr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Lunch/</w:t>
            </w:r>
            <w:r w:rsidR="00611E3A">
              <w:rPr>
                <w:rFonts w:asciiTheme="minorHAnsi" w:hAnsiTheme="minorHAnsi" w:cs="Arial"/>
                <w:b/>
                <w:sz w:val="20"/>
                <w:szCs w:val="20"/>
              </w:rPr>
              <w:t>c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lose</w:t>
            </w:r>
          </w:p>
        </w:tc>
        <w:tc>
          <w:tcPr>
            <w:tcW w:w="3387" w:type="dxa"/>
            <w:vAlign w:val="center"/>
          </w:tcPr>
          <w:p w14:paraId="7057ABC4" w14:textId="545E9006" w:rsidR="0033400B" w:rsidRPr="00315EC7" w:rsidRDefault="0033400B" w:rsidP="00315EC7">
            <w:pPr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315EC7" w:rsidRPr="00315EC7" w14:paraId="21930392" w14:textId="77777777" w:rsidTr="7C1C950D">
        <w:trPr>
          <w:trHeight w:val="284"/>
        </w:trPr>
        <w:tc>
          <w:tcPr>
            <w:tcW w:w="1766" w:type="dxa"/>
            <w:vAlign w:val="center"/>
          </w:tcPr>
          <w:p w14:paraId="2BB495F7" w14:textId="77777777" w:rsidR="0033400B" w:rsidRPr="00315EC7" w:rsidRDefault="0033400B" w:rsidP="00315EC7">
            <w:pPr>
              <w:jc w:val="both"/>
              <w:rPr>
                <w:rFonts w:asciiTheme="minorHAnsi" w:hAnsiTheme="minorHAnsi" w:cs="Arial"/>
                <w:b/>
                <w:sz w:val="20"/>
              </w:rPr>
            </w:pPr>
          </w:p>
        </w:tc>
        <w:tc>
          <w:tcPr>
            <w:tcW w:w="5317" w:type="dxa"/>
            <w:vAlign w:val="center"/>
          </w:tcPr>
          <w:p w14:paraId="49E9E698" w14:textId="77777777" w:rsidR="0033400B" w:rsidRPr="00315EC7" w:rsidRDefault="0033400B" w:rsidP="00315EC7">
            <w:pPr>
              <w:jc w:val="both"/>
              <w:rPr>
                <w:rFonts w:asciiTheme="minorHAnsi" w:hAnsiTheme="minorHAnsi" w:cs="Arial"/>
                <w:b/>
                <w:sz w:val="20"/>
              </w:rPr>
            </w:pPr>
          </w:p>
        </w:tc>
        <w:tc>
          <w:tcPr>
            <w:tcW w:w="3387" w:type="dxa"/>
            <w:vAlign w:val="center"/>
          </w:tcPr>
          <w:p w14:paraId="1068DA7F" w14:textId="77777777" w:rsidR="0033400B" w:rsidRPr="00315EC7" w:rsidRDefault="0033400B" w:rsidP="00315EC7">
            <w:pPr>
              <w:jc w:val="both"/>
              <w:rPr>
                <w:rFonts w:asciiTheme="minorHAnsi" w:hAnsiTheme="minorHAnsi" w:cs="Arial"/>
                <w:b/>
                <w:sz w:val="20"/>
              </w:rPr>
            </w:pPr>
          </w:p>
        </w:tc>
      </w:tr>
    </w:tbl>
    <w:p w14:paraId="24D44EFB" w14:textId="77777777" w:rsidR="008F50A3" w:rsidRPr="00315EC7" w:rsidRDefault="008F50A3" w:rsidP="00315EC7">
      <w:pPr>
        <w:jc w:val="both"/>
      </w:pPr>
      <w:r w:rsidRPr="00315EC7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5"/>
        <w:gridCol w:w="4624"/>
        <w:gridCol w:w="982"/>
        <w:gridCol w:w="982"/>
        <w:gridCol w:w="974"/>
      </w:tblGrid>
      <w:tr w:rsidR="000272D5" w:rsidRPr="00D0443C" w14:paraId="39F880D1" w14:textId="77777777" w:rsidTr="00B6523E">
        <w:trPr>
          <w:trHeight w:hRule="exact" w:val="447"/>
        </w:trPr>
        <w:tc>
          <w:tcPr>
            <w:tcW w:w="2525" w:type="dxa"/>
            <w:shd w:val="clear" w:color="auto" w:fill="1E3582"/>
            <w:vAlign w:val="center"/>
          </w:tcPr>
          <w:p w14:paraId="367B58F9" w14:textId="556BD4EC" w:rsidR="000272D5" w:rsidRPr="00D0443C" w:rsidRDefault="000272D5" w:rsidP="00C33611">
            <w:pPr>
              <w:contextualSpacing/>
              <w:rPr>
                <w:rFonts w:cs="Arial"/>
                <w:b/>
                <w:color w:val="FFCE00"/>
                <w:sz w:val="20"/>
                <w:szCs w:val="20"/>
              </w:rPr>
            </w:pPr>
            <w:r w:rsidRPr="00D0443C">
              <w:rPr>
                <w:rFonts w:cs="Arial"/>
                <w:b/>
                <w:color w:val="FFCE00"/>
                <w:sz w:val="20"/>
                <w:szCs w:val="20"/>
              </w:rPr>
              <w:lastRenderedPageBreak/>
              <w:t>Name</w:t>
            </w:r>
          </w:p>
        </w:tc>
        <w:tc>
          <w:tcPr>
            <w:tcW w:w="4624" w:type="dxa"/>
            <w:shd w:val="clear" w:color="auto" w:fill="1E3582"/>
            <w:vAlign w:val="center"/>
          </w:tcPr>
          <w:p w14:paraId="35111350" w14:textId="77777777" w:rsidR="000272D5" w:rsidRPr="00D0443C" w:rsidRDefault="000272D5" w:rsidP="00C33611">
            <w:pPr>
              <w:rPr>
                <w:rFonts w:cs="Arial"/>
                <w:b/>
                <w:color w:val="FFCE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FFCE00"/>
                <w:sz w:val="20"/>
                <w:szCs w:val="20"/>
                <w:lang w:val="en-US"/>
              </w:rPr>
              <w:t>Title / Office</w:t>
            </w:r>
          </w:p>
        </w:tc>
        <w:tc>
          <w:tcPr>
            <w:tcW w:w="982" w:type="dxa"/>
            <w:shd w:val="clear" w:color="auto" w:fill="1E3582"/>
            <w:vAlign w:val="center"/>
          </w:tcPr>
          <w:p w14:paraId="6B1EA925" w14:textId="77777777" w:rsidR="000272D5" w:rsidRPr="00AE0F59" w:rsidRDefault="000272D5" w:rsidP="00C33611">
            <w:pPr>
              <w:rPr>
                <w:rFonts w:cs="Arial"/>
                <w:b/>
                <w:color w:val="FFCE00"/>
                <w:sz w:val="20"/>
                <w:szCs w:val="20"/>
                <w:lang w:val="en-US"/>
              </w:rPr>
            </w:pPr>
            <w:r w:rsidRPr="00AE0F59">
              <w:rPr>
                <w:rFonts w:cs="Arial"/>
                <w:b/>
                <w:color w:val="FFCE00"/>
                <w:sz w:val="20"/>
                <w:szCs w:val="20"/>
                <w:lang w:val="en-US"/>
              </w:rPr>
              <w:t>Meeting</w:t>
            </w:r>
          </w:p>
        </w:tc>
        <w:tc>
          <w:tcPr>
            <w:tcW w:w="982" w:type="dxa"/>
            <w:shd w:val="clear" w:color="auto" w:fill="1E3582"/>
            <w:vAlign w:val="center"/>
          </w:tcPr>
          <w:p w14:paraId="124BDC6B" w14:textId="77777777" w:rsidR="000272D5" w:rsidRPr="00AE0F59" w:rsidRDefault="000272D5" w:rsidP="00C33611">
            <w:pPr>
              <w:rPr>
                <w:rFonts w:cs="Arial"/>
                <w:b/>
                <w:color w:val="FFCE00"/>
                <w:sz w:val="20"/>
                <w:szCs w:val="20"/>
                <w:lang w:val="en-US"/>
              </w:rPr>
            </w:pPr>
            <w:r w:rsidRPr="00AE0F59">
              <w:rPr>
                <w:rFonts w:cs="Arial"/>
                <w:b/>
                <w:color w:val="FFCE00"/>
                <w:sz w:val="20"/>
                <w:szCs w:val="20"/>
                <w:lang w:val="en-US"/>
              </w:rPr>
              <w:t>Lunch</w:t>
            </w:r>
          </w:p>
        </w:tc>
        <w:tc>
          <w:tcPr>
            <w:tcW w:w="974" w:type="dxa"/>
            <w:shd w:val="clear" w:color="auto" w:fill="1E3582"/>
            <w:vAlign w:val="center"/>
          </w:tcPr>
          <w:p w14:paraId="03539E9C" w14:textId="77777777" w:rsidR="000272D5" w:rsidRPr="00D0443C" w:rsidRDefault="000272D5" w:rsidP="00C33611">
            <w:pPr>
              <w:rPr>
                <w:rFonts w:cs="Arial"/>
                <w:b/>
                <w:color w:val="FFCE00"/>
                <w:sz w:val="20"/>
                <w:szCs w:val="20"/>
              </w:rPr>
            </w:pPr>
            <w:r>
              <w:rPr>
                <w:rFonts w:cs="Arial"/>
                <w:b/>
                <w:color w:val="FFCE00"/>
                <w:sz w:val="20"/>
                <w:szCs w:val="20"/>
              </w:rPr>
              <w:t>Dinner</w:t>
            </w:r>
          </w:p>
        </w:tc>
      </w:tr>
      <w:tr w:rsidR="000272D5" w:rsidRPr="00D0443C" w14:paraId="369F6248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0D72A9F9" w14:textId="086D3048" w:rsidR="000272D5" w:rsidRPr="00D0443C" w:rsidRDefault="000272D5" w:rsidP="00C33611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02EF69FC" w14:textId="41B2EE4F" w:rsidR="000272D5" w:rsidRPr="00D0443C" w:rsidRDefault="000272D5" w:rsidP="00C33611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5C1A8B0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61712DFF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4DFE7A1C" w14:textId="66FC7E4C" w:rsidR="000272D5" w:rsidRPr="00D0443C" w:rsidRDefault="000272D5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272D5" w:rsidRPr="00D0443C" w14:paraId="20F36F58" w14:textId="77777777" w:rsidTr="008F50A3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1B8A4365" w14:textId="7BB37702" w:rsidR="000272D5" w:rsidRPr="00D0443C" w:rsidRDefault="000272D5" w:rsidP="00C33611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22482800" w14:textId="5FE1FCFE" w:rsidR="000272D5" w:rsidRPr="00D0443C" w:rsidRDefault="000272D5" w:rsidP="00C33611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5334537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AF3382E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3FBF1773" w14:textId="7F861D38" w:rsidR="000272D5" w:rsidRPr="00D0443C" w:rsidRDefault="000272D5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272D5" w:rsidRPr="00D0443C" w14:paraId="6CCEA50C" w14:textId="77777777" w:rsidTr="00B6523E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36035145" w14:textId="4FDFA97B" w:rsidR="000272D5" w:rsidRPr="00D0443C" w:rsidRDefault="000272D5" w:rsidP="00C33611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385196CA" w14:textId="2EE986A8" w:rsidR="000272D5" w:rsidRPr="00D0443C" w:rsidRDefault="000272D5" w:rsidP="00C33611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D128B3E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B74846B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0008CDDF" w14:textId="571BF7F6" w:rsidR="000272D5" w:rsidRPr="00D0443C" w:rsidRDefault="000272D5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272D5" w:rsidRPr="00D0443C" w14:paraId="4DC333AA" w14:textId="77777777" w:rsidTr="00B6523E">
        <w:trPr>
          <w:trHeight w:val="676"/>
        </w:trPr>
        <w:tc>
          <w:tcPr>
            <w:tcW w:w="2525" w:type="dxa"/>
            <w:shd w:val="clear" w:color="auto" w:fill="auto"/>
            <w:vAlign w:val="center"/>
          </w:tcPr>
          <w:p w14:paraId="0C9A8E63" w14:textId="08945396" w:rsidR="000272D5" w:rsidRPr="00D0443C" w:rsidRDefault="000272D5" w:rsidP="00C33611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357" w:hanging="357"/>
              <w:textAlignment w:val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205511CE" w14:textId="5275B457" w:rsidR="000272D5" w:rsidRPr="00D0443C" w:rsidRDefault="000272D5" w:rsidP="00C33611">
            <w:pPr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7A98DB42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520617F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56491BFA" w14:textId="670473B4" w:rsidR="000272D5" w:rsidRPr="00D0443C" w:rsidRDefault="000272D5" w:rsidP="0090149A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272D5" w:rsidRPr="00D0443C" w14:paraId="4B0BD8FD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54A1E589" w14:textId="5B9CD1AB" w:rsidR="000272D5" w:rsidRPr="00D0443C" w:rsidRDefault="000272D5" w:rsidP="00C33611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61EF9E5F" w14:textId="3D575D23" w:rsidR="000272D5" w:rsidRPr="00D0443C" w:rsidRDefault="000272D5" w:rsidP="00C33611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09B880A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9BEC632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16C6287C" w14:textId="30D7AA57" w:rsidR="000272D5" w:rsidRPr="00D0443C" w:rsidRDefault="000272D5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272D5" w:rsidRPr="00D0443C" w14:paraId="0B2E16DD" w14:textId="77777777" w:rsidTr="008F50A3">
        <w:trPr>
          <w:trHeight w:val="321"/>
        </w:trPr>
        <w:tc>
          <w:tcPr>
            <w:tcW w:w="2525" w:type="dxa"/>
            <w:vAlign w:val="center"/>
          </w:tcPr>
          <w:p w14:paraId="209047BD" w14:textId="5329CA8B" w:rsidR="000272D5" w:rsidRDefault="000272D5" w:rsidP="00C33611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357" w:hanging="357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vAlign w:val="center"/>
          </w:tcPr>
          <w:p w14:paraId="5A1CF1BA" w14:textId="2A2471AD" w:rsidR="000272D5" w:rsidRPr="00D0443C" w:rsidRDefault="000272D5" w:rsidP="00C33611">
            <w:pPr>
              <w:rPr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3726522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769E86CA" w14:textId="77777777" w:rsidR="000272D5" w:rsidRPr="00D0443C" w:rsidRDefault="000272D5" w:rsidP="00C33611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3AA5F17D" w14:textId="5CAE9F4D" w:rsidR="000272D5" w:rsidRPr="00D0443C" w:rsidRDefault="000272D5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F033F3" w:rsidRPr="00D0443C" w14:paraId="2C57C3BB" w14:textId="77777777" w:rsidTr="00B6523E">
        <w:trPr>
          <w:trHeight w:val="338"/>
        </w:trPr>
        <w:tc>
          <w:tcPr>
            <w:tcW w:w="2525" w:type="dxa"/>
            <w:vAlign w:val="center"/>
          </w:tcPr>
          <w:p w14:paraId="022FD695" w14:textId="55B63B66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357" w:hanging="357"/>
              <w:textAlignment w:val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624" w:type="dxa"/>
            <w:vAlign w:val="center"/>
          </w:tcPr>
          <w:p w14:paraId="0047D1BF" w14:textId="054C2864" w:rsidR="00F033F3" w:rsidRPr="00D0443C" w:rsidRDefault="00F033F3" w:rsidP="00F033F3">
            <w:pPr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E464808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9463BDC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26733227" w14:textId="322222B1" w:rsidR="00F033F3" w:rsidRPr="00D0443C" w:rsidRDefault="00F033F3" w:rsidP="0090149A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033F3" w:rsidRPr="00D0443C" w14:paraId="01EFF28D" w14:textId="77777777" w:rsidTr="00B6523E">
        <w:trPr>
          <w:trHeight w:val="676"/>
        </w:trPr>
        <w:tc>
          <w:tcPr>
            <w:tcW w:w="2525" w:type="dxa"/>
            <w:shd w:val="clear" w:color="auto" w:fill="auto"/>
            <w:vAlign w:val="center"/>
          </w:tcPr>
          <w:p w14:paraId="3DFCB44D" w14:textId="7EFF4E5D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229DBFDF" w14:textId="4B11A54D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18D695F2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7B4326C6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5A336D2B" w14:textId="6299B258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F033F3" w:rsidRPr="00D0443C" w14:paraId="56EF8321" w14:textId="77777777" w:rsidTr="00B6523E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6D38BC39" w14:textId="59742197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3499CEF8" w14:textId="236E4C5C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0BA5DF08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7569EEB3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7BF73D17" w14:textId="3D5BD633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F033F3" w:rsidRPr="00D0443C" w14:paraId="172863A8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3D8678DB" w14:textId="51DFE2C7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6AD74AAA" w14:textId="57397239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6058452E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562E56E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2E088022" w14:textId="07354284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90149A" w:rsidRPr="00D0443C" w14:paraId="7C7E2647" w14:textId="77777777" w:rsidTr="00B6523E">
        <w:trPr>
          <w:trHeight w:val="676"/>
        </w:trPr>
        <w:tc>
          <w:tcPr>
            <w:tcW w:w="2525" w:type="dxa"/>
            <w:shd w:val="clear" w:color="auto" w:fill="auto"/>
            <w:vAlign w:val="center"/>
          </w:tcPr>
          <w:p w14:paraId="79944CE9" w14:textId="7EC2C345" w:rsidR="0090149A" w:rsidRDefault="0090149A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49578007" w14:textId="150BBF9E" w:rsidR="0090149A" w:rsidRDefault="0090149A" w:rsidP="00F033F3">
            <w:pPr>
              <w:rPr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CD77046" w14:textId="77777777" w:rsidR="0090149A" w:rsidRPr="00D0443C" w:rsidRDefault="0090149A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FFAFE34" w14:textId="77777777" w:rsidR="0090149A" w:rsidRPr="00D0443C" w:rsidRDefault="0090149A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4AF6E363" w14:textId="21456938" w:rsidR="0090149A" w:rsidRPr="00D0443C" w:rsidRDefault="0090149A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90149A" w:rsidRPr="00D0443C" w14:paraId="043F9D61" w14:textId="77777777" w:rsidTr="003F03D5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40C4F500" w14:textId="394968C6" w:rsidR="0090149A" w:rsidRDefault="0090149A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5EF7D2BF" w14:textId="10CA3B16" w:rsidR="0090149A" w:rsidRDefault="0090149A" w:rsidP="00F033F3">
            <w:pPr>
              <w:rPr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645CC9BE" w14:textId="77777777" w:rsidR="0090149A" w:rsidRPr="00D0443C" w:rsidRDefault="0090149A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6B46E7D" w14:textId="77777777" w:rsidR="0090149A" w:rsidRPr="00D0443C" w:rsidRDefault="0090149A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62FFA3E6" w14:textId="7EE243B6" w:rsidR="0090149A" w:rsidRPr="00D0443C" w:rsidRDefault="0090149A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CF7B69" w:rsidRPr="00D0443C" w14:paraId="15F8E2C8" w14:textId="77777777" w:rsidTr="008F50A3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05B81DE2" w14:textId="0DAB7168" w:rsidR="00CF7B69" w:rsidRDefault="00CF7B69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035F1902" w14:textId="50454D18" w:rsidR="00CF7B69" w:rsidRDefault="00CF7B69" w:rsidP="00F033F3">
            <w:pPr>
              <w:rPr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724F1427" w14:textId="77777777" w:rsidR="00CF7B69" w:rsidRPr="00D0443C" w:rsidRDefault="00CF7B69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EC4FF5F" w14:textId="77777777" w:rsidR="00CF7B69" w:rsidRPr="00D0443C" w:rsidRDefault="00CF7B69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4685CC3C" w14:textId="77777777" w:rsidR="00CF7B69" w:rsidRPr="0090149A" w:rsidRDefault="00CF7B69" w:rsidP="0090149A">
            <w:pPr>
              <w:jc w:val="center"/>
              <w:rPr>
                <w:rFonts w:ascii="Segoe UI Symbol" w:hAnsi="Segoe UI Symbol" w:cs="Segoe UI Symbol"/>
                <w:sz w:val="20"/>
              </w:rPr>
            </w:pPr>
          </w:p>
        </w:tc>
      </w:tr>
      <w:tr w:rsidR="0090149A" w:rsidRPr="00D0443C" w14:paraId="3F2DD91D" w14:textId="77777777" w:rsidTr="008F50A3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76CB7336" w14:textId="43F9D69F" w:rsidR="0090149A" w:rsidRDefault="0090149A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760FE470" w14:textId="052A548A" w:rsidR="0090149A" w:rsidRDefault="0090149A" w:rsidP="00F033F3">
            <w:pPr>
              <w:rPr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ABB8669" w14:textId="77777777" w:rsidR="0090149A" w:rsidRPr="00D0443C" w:rsidRDefault="0090149A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67204F5F" w14:textId="77777777" w:rsidR="0090149A" w:rsidRPr="00D0443C" w:rsidRDefault="0090149A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5D91D88F" w14:textId="77777777" w:rsidR="0090149A" w:rsidRPr="00D0443C" w:rsidRDefault="0090149A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90149A" w:rsidRPr="00D0443C" w14:paraId="14AD4DD3" w14:textId="77777777" w:rsidTr="008F50A3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1EA6AE48" w14:textId="67EF4639" w:rsidR="0090149A" w:rsidRDefault="0090149A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7B78CB28" w14:textId="62AB7D35" w:rsidR="0090149A" w:rsidRDefault="0090149A" w:rsidP="00F033F3">
            <w:pPr>
              <w:rPr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6416B6EA" w14:textId="77777777" w:rsidR="0090149A" w:rsidRPr="00D0443C" w:rsidRDefault="0090149A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67412BC" w14:textId="77777777" w:rsidR="0090149A" w:rsidRPr="00D0443C" w:rsidRDefault="0090149A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3DFFAD6F" w14:textId="77777777" w:rsidR="0090149A" w:rsidRPr="00D0443C" w:rsidRDefault="0090149A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644DA2" w:rsidRPr="00D0443C" w14:paraId="23B84B9C" w14:textId="77777777" w:rsidTr="008F50A3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720F37C1" w14:textId="1E924543" w:rsidR="00644DA2" w:rsidRDefault="00644DA2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4CDAE01F" w14:textId="6165EF18" w:rsidR="00644DA2" w:rsidRDefault="00644DA2" w:rsidP="00F033F3">
            <w:pPr>
              <w:rPr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03D4EC98" w14:textId="77777777" w:rsidR="00644DA2" w:rsidRPr="00D0443C" w:rsidRDefault="00644DA2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1A8522D7" w14:textId="77777777" w:rsidR="00644DA2" w:rsidRPr="00D0443C" w:rsidRDefault="00644DA2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00965E9D" w14:textId="77777777" w:rsidR="00644DA2" w:rsidRPr="00D0443C" w:rsidRDefault="00644DA2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644DA2" w:rsidRPr="00D0443C" w14:paraId="7EBEC08B" w14:textId="77777777" w:rsidTr="008F50A3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16C7C544" w14:textId="4B9F1597" w:rsidR="00644DA2" w:rsidRDefault="00644DA2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08E7794E" w14:textId="6C77D123" w:rsidR="00644DA2" w:rsidRDefault="00644DA2" w:rsidP="00F033F3">
            <w:pPr>
              <w:rPr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3255045" w14:textId="77777777" w:rsidR="00644DA2" w:rsidRPr="00D0443C" w:rsidRDefault="00644DA2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98543FA" w14:textId="77777777" w:rsidR="00644DA2" w:rsidRPr="00D0443C" w:rsidRDefault="00644DA2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488DB0A7" w14:textId="77777777" w:rsidR="00644DA2" w:rsidRPr="00D0443C" w:rsidRDefault="00644DA2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F033F3" w:rsidRPr="00D0443C" w14:paraId="77D799BE" w14:textId="77777777" w:rsidTr="00B6523E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2FFE0518" w14:textId="369B23D7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3F164163" w14:textId="310C0EA9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3D73A5F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02E72C53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799C2F82" w14:textId="494C8A10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B10DA2" w:rsidRPr="00D0443C" w14:paraId="45271C01" w14:textId="77777777" w:rsidTr="00B6523E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66F8CD12" w14:textId="2EE452CC" w:rsidR="00B10DA2" w:rsidRDefault="00B10DA2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71E00779" w14:textId="78BABCA7" w:rsidR="00B10DA2" w:rsidRPr="00512D5A" w:rsidRDefault="00B10DA2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A8BA84A" w14:textId="77777777" w:rsidR="00B10DA2" w:rsidRPr="00D0443C" w:rsidRDefault="00B10DA2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1AC3F820" w14:textId="77777777" w:rsidR="00B10DA2" w:rsidRPr="00D0443C" w:rsidRDefault="00B10DA2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6B12A3E9" w14:textId="77777777" w:rsidR="00B10DA2" w:rsidRPr="00D0443C" w:rsidRDefault="00B10DA2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F033F3" w:rsidRPr="00D0443C" w14:paraId="65A5FEDD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2532072F" w14:textId="796896D0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0B4A64FA" w14:textId="084926F7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0108890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553C990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0A687D92" w14:textId="185965DA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6E6183" w:rsidRPr="00D0443C" w14:paraId="37568296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4AA6AA15" w14:textId="796B78DD" w:rsidR="006E6183" w:rsidRDefault="006E618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76D7CC41" w14:textId="3C6E9589" w:rsidR="006E6183" w:rsidRPr="00512D5A" w:rsidRDefault="006E618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FC3D7A4" w14:textId="77777777" w:rsidR="006E6183" w:rsidRPr="00D0443C" w:rsidRDefault="006E618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7349C80" w14:textId="77777777" w:rsidR="006E6183" w:rsidRPr="00D0443C" w:rsidRDefault="006E618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28649FE3" w14:textId="77777777" w:rsidR="006E6183" w:rsidRPr="00D0443C" w:rsidRDefault="006E6183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F033F3" w:rsidRPr="00D0443C" w14:paraId="040D8CEC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2C2F404C" w14:textId="094D7F93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2BC27F8C" w14:textId="2B08BD28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FA3F2D4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FA7881B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491D4C86" w14:textId="38A50E19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F033F3" w:rsidRPr="00D0443C" w14:paraId="6762A42D" w14:textId="77777777" w:rsidTr="00B6523E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16E3DDDA" w14:textId="66795616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3EC2BCCD" w14:textId="7D23EE49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FD1DEB0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158D417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07CD3B25" w14:textId="2F1AADE0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F033F3" w:rsidRPr="00D0443C" w14:paraId="1052601E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4E4132DB" w14:textId="0BF6D546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3648D39A" w14:textId="57E875AA" w:rsidR="00F033F3" w:rsidRPr="00D0443C" w:rsidRDefault="00F033F3" w:rsidP="00F033F3">
            <w:pPr>
              <w:spacing w:after="100" w:afterAutospacing="1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2EA7ED5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19107A96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283B91BA" w14:textId="77777777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F033F3" w:rsidRPr="00D0443C" w14:paraId="4004CE5C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02A83D8F" w14:textId="71372704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0B4E3D51" w14:textId="1760A218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392FFE7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9702995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6EF82087" w14:textId="2D8D2738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F033F3" w:rsidRPr="00D0443C" w14:paraId="109FC9BE" w14:textId="77777777" w:rsidTr="00B6523E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136D67E1" w14:textId="27A90101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6736EF03" w14:textId="6BE0BC69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417C42D8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71D42DE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189B15CB" w14:textId="1B2655B4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F033F3" w:rsidRPr="00D0443C" w14:paraId="7083716D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5D0B2BF4" w14:textId="052B2658" w:rsidR="00F033F3" w:rsidRPr="00147934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10A216BF" w14:textId="19985CC1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54F4E77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E820419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1CE3F6E5" w14:textId="77777777" w:rsidR="00F033F3" w:rsidRPr="00D0443C" w:rsidRDefault="00F033F3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696CAC" w:rsidRPr="00D0443C" w14:paraId="7F15E9EF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607AB8EA" w14:textId="0D09CC67" w:rsidR="00696CAC" w:rsidRDefault="00696CAC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5F14C684" w14:textId="636AA35B" w:rsidR="00696CAC" w:rsidRDefault="00696CAC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6A6A6" w:themeFill="background1" w:themeFillShade="A6"/>
            <w:vAlign w:val="center"/>
          </w:tcPr>
          <w:p w14:paraId="3B10AA2B" w14:textId="77777777" w:rsidR="00696CAC" w:rsidRPr="00D0443C" w:rsidRDefault="00696CAC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095D02E6" w14:textId="77777777" w:rsidR="00696CAC" w:rsidRPr="00D0443C" w:rsidRDefault="00696CAC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5044EBC6" w14:textId="77777777" w:rsidR="00696CAC" w:rsidRPr="00D0443C" w:rsidRDefault="00696CAC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696CAC" w:rsidRPr="00D0443C" w14:paraId="6DC7FBFD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27DDF347" w14:textId="4ECEDCB5" w:rsidR="00696CAC" w:rsidRDefault="00696CAC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08CAB49A" w14:textId="4BF345F0" w:rsidR="00CF7B69" w:rsidRDefault="00CF7B69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6A6A6" w:themeFill="background1" w:themeFillShade="A6"/>
            <w:vAlign w:val="center"/>
          </w:tcPr>
          <w:p w14:paraId="637F2833" w14:textId="77777777" w:rsidR="00696CAC" w:rsidRPr="00D0443C" w:rsidRDefault="00696CAC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0360578" w14:textId="77777777" w:rsidR="00696CAC" w:rsidRPr="00D0443C" w:rsidRDefault="00696CAC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537C975F" w14:textId="28B2A35F" w:rsidR="00696CAC" w:rsidRPr="00D0443C" w:rsidRDefault="00696CAC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F033F3" w:rsidRPr="00D0443C" w14:paraId="1ED50AD6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7DA35250" w14:textId="23D4D123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7D99C0AB" w14:textId="70F5E165" w:rsidR="00F033F3" w:rsidRPr="00D0443C" w:rsidRDefault="00F033F3" w:rsidP="00F033F3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0E8158D5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1339AED6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26F4F7D9" w14:textId="68324A34" w:rsidR="00F033F3" w:rsidRPr="00D0443C" w:rsidRDefault="00F033F3" w:rsidP="0090149A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F033F3" w:rsidRPr="00D0443C" w14:paraId="0764CDF9" w14:textId="77777777" w:rsidTr="00B6523E">
        <w:trPr>
          <w:trHeight w:val="321"/>
        </w:trPr>
        <w:tc>
          <w:tcPr>
            <w:tcW w:w="2525" w:type="dxa"/>
            <w:shd w:val="clear" w:color="auto" w:fill="auto"/>
            <w:vAlign w:val="center"/>
          </w:tcPr>
          <w:p w14:paraId="7ED8751B" w14:textId="49F5ABF4" w:rsidR="00F033F3" w:rsidRPr="00D0443C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51119088" w14:textId="3667DF7E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29E297D6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74E7ABD4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76B7E1F8" w14:textId="6C558CCC" w:rsidR="00F033F3" w:rsidRPr="00D0443C" w:rsidRDefault="00F033F3" w:rsidP="0090149A">
            <w:pPr>
              <w:jc w:val="center"/>
              <w:rPr>
                <w:rFonts w:cs="Arial"/>
                <w:sz w:val="20"/>
              </w:rPr>
            </w:pPr>
          </w:p>
        </w:tc>
      </w:tr>
      <w:tr w:rsidR="00F033F3" w:rsidRPr="00D0443C" w14:paraId="6217ED5E" w14:textId="77777777" w:rsidTr="00B6523E">
        <w:trPr>
          <w:trHeight w:val="338"/>
        </w:trPr>
        <w:tc>
          <w:tcPr>
            <w:tcW w:w="2525" w:type="dxa"/>
            <w:shd w:val="clear" w:color="auto" w:fill="auto"/>
            <w:vAlign w:val="center"/>
          </w:tcPr>
          <w:p w14:paraId="413E8C12" w14:textId="5B27205E" w:rsidR="00F033F3" w:rsidRDefault="00F033F3" w:rsidP="00F033F3">
            <w:pPr>
              <w:pStyle w:val="ListParagraph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contextualSpacing w:val="0"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4624" w:type="dxa"/>
            <w:shd w:val="clear" w:color="auto" w:fill="auto"/>
            <w:vAlign w:val="center"/>
          </w:tcPr>
          <w:p w14:paraId="17905460" w14:textId="70D29EE8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1701A571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3534AD3A" w14:textId="77777777" w:rsidR="00F033F3" w:rsidRPr="00D0443C" w:rsidRDefault="00F033F3" w:rsidP="00F033F3">
            <w:pPr>
              <w:rPr>
                <w:rFonts w:cs="Arial"/>
                <w:sz w:val="20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14:paraId="40E6675B" w14:textId="29075B22" w:rsidR="00F033F3" w:rsidRPr="00D0443C" w:rsidRDefault="00F033F3" w:rsidP="0090149A">
            <w:pPr>
              <w:jc w:val="center"/>
              <w:rPr>
                <w:rFonts w:cs="Arial"/>
                <w:sz w:val="20"/>
              </w:rPr>
            </w:pPr>
          </w:p>
        </w:tc>
      </w:tr>
    </w:tbl>
    <w:p w14:paraId="42455164" w14:textId="77777777" w:rsidR="00A9262E" w:rsidRDefault="00A9262E" w:rsidP="00072E3F">
      <w:pPr>
        <w:widowControl/>
        <w:overflowPunct/>
        <w:autoSpaceDE/>
        <w:autoSpaceDN/>
        <w:adjustRightInd/>
        <w:spacing w:after="220" w:line="240" w:lineRule="auto"/>
        <w:textAlignment w:val="auto"/>
        <w:rPr>
          <w:b/>
          <w:color w:val="1E3578"/>
          <w:sz w:val="24"/>
        </w:rPr>
      </w:pPr>
    </w:p>
    <w:sectPr w:rsidR="00A9262E" w:rsidSect="00072E3F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701" w:right="851" w:bottom="1361" w:left="851" w:header="85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01632" w14:textId="77777777" w:rsidR="00D20D14" w:rsidRDefault="00D20D14">
      <w:r>
        <w:separator/>
      </w:r>
    </w:p>
  </w:endnote>
  <w:endnote w:type="continuationSeparator" w:id="0">
    <w:p w14:paraId="14F915F7" w14:textId="77777777" w:rsidR="00D20D14" w:rsidRDefault="00D20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Effra Light">
    <w:altName w:val="Arial"/>
    <w:charset w:val="00"/>
    <w:family w:val="swiss"/>
    <w:pitch w:val="variable"/>
    <w:sig w:usb0="A00002EF" w:usb1="5000205B" w:usb2="00000008" w:usb3="00000000" w:csb0="0000009F" w:csb1="00000000"/>
    <w:embedRegular r:id="rId2" w:fontKey="{EE5FA412-D6EF-4851-86AB-EE81478A148A}"/>
    <w:embedItalic r:id="rId3" w:fontKey="{6B806BDC-D59E-4F69-8A33-AD93DA63201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3F2BF4F-2FE0-40AE-AC6F-CFCE2CD0DD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A55F5BB-6A66-4436-87A7-014A10D2BAEE}"/>
    <w:embedBold r:id="rId6" w:fontKey="{FC2842AB-2D60-46A4-BA22-2EEFC674CDE1}"/>
    <w:embedItalic r:id="rId7" w:fontKey="{5D1B055D-E689-42C0-9C04-DC2E722668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AA72B1F-F88B-433F-9D12-35E589B79785}"/>
  </w:font>
  <w:font w:name="Effra">
    <w:altName w:val="Cambria"/>
    <w:charset w:val="00"/>
    <w:family w:val="swiss"/>
    <w:pitch w:val="variable"/>
    <w:sig w:usb0="A00002EF" w:usb1="5000205B" w:usb2="00000008" w:usb3="00000000" w:csb0="0000009F" w:csb1="00000000"/>
    <w:embedRegular r:id="rId9" w:fontKey="{2750E70C-E6C7-4B2E-AAF5-9845BB5096D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AAB93B27-C261-4A13-825D-B01BC081C3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EA29577-2324-4C22-B910-82BFB2FDC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28E37" w14:textId="77777777" w:rsidR="00895F12" w:rsidRDefault="00895F12">
    <w:pPr>
      <w:pStyle w:val="Footer"/>
      <w:rPr>
        <w:noProof/>
        <w:lang w:eastAsia="en-GB"/>
      </w:rPr>
    </w:pPr>
  </w:p>
  <w:p w14:paraId="56869D56" w14:textId="77777777" w:rsidR="00895F12" w:rsidRDefault="00895F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872" behindDoc="0" locked="0" layoutInCell="1" allowOverlap="1" wp14:anchorId="577146AA" wp14:editId="2FB0C019">
          <wp:simplePos x="0" y="0"/>
          <wp:positionH relativeFrom="margin">
            <wp:align>right</wp:align>
          </wp:positionH>
          <wp:positionV relativeFrom="paragraph">
            <wp:posOffset>60325</wp:posOffset>
          </wp:positionV>
          <wp:extent cx="2098800" cy="129600"/>
          <wp:effectExtent l="0" t="0" r="0" b="3810"/>
          <wp:wrapSquare wrapText="bothSides"/>
          <wp:docPr id="6" name="Picture 6" descr="C:\Users\px904938\AppData\Local\Microsoft\Windows\INetCache\Content.Word\Henley_Logo_White_text_Strapline_Blue_CYM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x904938\AppData\Local\Microsoft\Windows\INetCache\Content.Word\Henley_Logo_White_text_Strapline_Blue_CYMK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60"/>
                  <a:stretch/>
                </pic:blipFill>
                <pic:spPr bwMode="auto">
                  <a:xfrm>
                    <a:off x="0" y="0"/>
                    <a:ext cx="2098800" cy="1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C9F8" w14:textId="77777777" w:rsidR="007F2AB9" w:rsidRDefault="00445FE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192C5186" wp14:editId="54403D19">
          <wp:simplePos x="0" y="0"/>
          <wp:positionH relativeFrom="margin">
            <wp:align>right</wp:align>
          </wp:positionH>
          <wp:positionV relativeFrom="paragraph">
            <wp:posOffset>-280670</wp:posOffset>
          </wp:positionV>
          <wp:extent cx="2880000" cy="468000"/>
          <wp:effectExtent l="0" t="0" r="0" b="825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nley Triple 2017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8AC78" w14:textId="77777777" w:rsidR="00D20D14" w:rsidRDefault="00D20D14">
      <w:r>
        <w:separator/>
      </w:r>
    </w:p>
  </w:footnote>
  <w:footnote w:type="continuationSeparator" w:id="0">
    <w:p w14:paraId="699730E2" w14:textId="77777777" w:rsidR="00D20D14" w:rsidRDefault="00D20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2FAD2" w14:textId="77777777" w:rsidR="00087D3E" w:rsidRDefault="00B674C8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  <w:r>
      <w:rPr>
        <w:noProof/>
        <w:lang w:eastAsia="en-GB"/>
      </w:rPr>
      <w:drawing>
        <wp:anchor distT="0" distB="0" distL="114300" distR="114300" simplePos="0" relativeHeight="251664896" behindDoc="0" locked="1" layoutInCell="1" allowOverlap="1" wp14:anchorId="4E9686E7" wp14:editId="7FC22E25">
          <wp:simplePos x="0" y="0"/>
          <wp:positionH relativeFrom="column">
            <wp:posOffset>2540</wp:posOffset>
          </wp:positionH>
          <wp:positionV relativeFrom="page">
            <wp:posOffset>543560</wp:posOffset>
          </wp:positionV>
          <wp:extent cx="363600" cy="446400"/>
          <wp:effectExtent l="0" t="0" r="0" b="0"/>
          <wp:wrapSquare wrapText="bothSides"/>
          <wp:docPr id="4" name="Picture 4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45" b="30473"/>
                  <a:stretch/>
                </pic:blipFill>
                <pic:spPr bwMode="auto">
                  <a:xfrm>
                    <a:off x="0" y="0"/>
                    <a:ext cx="3636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087D3E">
      <w:t xml:space="preserve">Page </w:t>
    </w:r>
    <w:r w:rsidR="004115BB">
      <w:rPr>
        <w:rStyle w:val="PageNumber"/>
      </w:rPr>
      <w:fldChar w:fldCharType="begin"/>
    </w:r>
    <w:r w:rsidR="00087D3E">
      <w:rPr>
        <w:rStyle w:val="PageNumber"/>
      </w:rPr>
      <w:instrText xml:space="preserve"> PAGE </w:instrText>
    </w:r>
    <w:r w:rsidR="004115BB">
      <w:rPr>
        <w:rStyle w:val="PageNumber"/>
      </w:rPr>
      <w:fldChar w:fldCharType="separate"/>
    </w:r>
    <w:r w:rsidR="000E5CFC">
      <w:rPr>
        <w:rStyle w:val="PageNumber"/>
        <w:noProof/>
      </w:rPr>
      <w:t>2</w:t>
    </w:r>
    <w:r w:rsidR="004115BB">
      <w:rPr>
        <w:rStyle w:val="PageNumber"/>
      </w:rPr>
      <w:fldChar w:fldCharType="end"/>
    </w:r>
  </w:p>
  <w:p w14:paraId="609D3237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</w:p>
  <w:p w14:paraId="099C3F6D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</w:p>
  <w:p w14:paraId="4A39EB19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210D0" w14:textId="77777777" w:rsidR="00087D3E" w:rsidRDefault="007F2AB9">
    <w:pPr>
      <w:jc w:val="right"/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2AC65ED8" wp14:editId="17313D31">
          <wp:simplePos x="0" y="0"/>
          <wp:positionH relativeFrom="page">
            <wp:align>center</wp:align>
          </wp:positionH>
          <wp:positionV relativeFrom="page">
            <wp:posOffset>495300</wp:posOffset>
          </wp:positionV>
          <wp:extent cx="1440000" cy="644400"/>
          <wp:effectExtent l="0" t="0" r="8255" b="3810"/>
          <wp:wrapNone/>
          <wp:docPr id="7" name="Picture 7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11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57054788" wp14:editId="0096183B">
              <wp:simplePos x="0" y="0"/>
              <wp:positionH relativeFrom="page">
                <wp:posOffset>116205</wp:posOffset>
              </wp:positionH>
              <wp:positionV relativeFrom="page">
                <wp:posOffset>3456305</wp:posOffset>
              </wp:positionV>
              <wp:extent cx="91440" cy="179705"/>
              <wp:effectExtent l="0" t="0" r="3810" b="0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4CEFF" w14:textId="77777777" w:rsidR="00087D3E" w:rsidRDefault="00087D3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5478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9.15pt;margin-top:272.15pt;width:7.2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" stroked="f" strokeweight="0">
              <v:textbox inset="0,0,0,0">
                <w:txbxContent>
                  <w:p w14:paraId="3F74CEFF" w14:textId="77777777" w:rsidR="00087D3E" w:rsidRDefault="00087D3E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-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51BC419" w14:textId="77777777" w:rsidR="00087D3E" w:rsidRDefault="00087D3E"/>
  <w:p w14:paraId="153E9FF8" w14:textId="77777777" w:rsidR="00087D3E" w:rsidRDefault="00087D3E"/>
  <w:p w14:paraId="1E8B9901" w14:textId="77777777" w:rsidR="00087D3E" w:rsidRDefault="00087D3E"/>
  <w:p w14:paraId="6C797FC5" w14:textId="77777777" w:rsidR="00087D3E" w:rsidRDefault="00087D3E" w:rsidP="00003034">
    <w:pPr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FB206C8"/>
    <w:lvl w:ilvl="0">
      <w:start w:val="1"/>
      <w:numFmt w:val="bullet"/>
      <w:lvlText w:val=""/>
      <w:lvlJc w:val="left"/>
      <w:pPr>
        <w:tabs>
          <w:tab w:val="num" w:pos="-218"/>
        </w:tabs>
        <w:ind w:left="-218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02"/>
        </w:tabs>
        <w:ind w:left="862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222"/>
        </w:tabs>
        <w:ind w:left="1582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1942"/>
        </w:tabs>
        <w:ind w:left="2302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662"/>
        </w:tabs>
        <w:ind w:left="3022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382"/>
        </w:tabs>
        <w:ind w:left="3742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102"/>
        </w:tabs>
        <w:ind w:left="4462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4822"/>
        </w:tabs>
        <w:ind w:left="5182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542"/>
        </w:tabs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08B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F1E3C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436B0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59AF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40EC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DAA3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C0E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6A29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E9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325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0000002"/>
    <w:multiLevelType w:val="singleLevel"/>
    <w:tmpl w:val="00000000"/>
    <w:lvl w:ilvl="0">
      <w:start w:val="1"/>
      <w:numFmt w:val="bullet"/>
      <w:pStyle w:val="listblo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000003"/>
    <w:multiLevelType w:val="singleLevel"/>
    <w:tmpl w:val="00000000"/>
    <w:lvl w:ilvl="0">
      <w:start w:val="1"/>
      <w:numFmt w:val="decimal"/>
      <w:pStyle w:val="listnumbered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0000004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05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06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00000007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8" w15:restartNumberingAfterBreak="0">
    <w:nsid w:val="00000008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9" w15:restartNumberingAfterBreak="0">
    <w:nsid w:val="00000009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0" w15:restartNumberingAfterBreak="0">
    <w:nsid w:val="0000000A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1" w15:restartNumberingAfterBreak="0">
    <w:nsid w:val="0000000B"/>
    <w:multiLevelType w:val="singleLevel"/>
    <w:tmpl w:val="000000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Effra Light" w:hAnsi="Effra Light" w:hint="default"/>
        <w:b w:val="0"/>
        <w:i w:val="0"/>
        <w:sz w:val="22"/>
      </w:rPr>
    </w:lvl>
  </w:abstractNum>
  <w:abstractNum w:abstractNumId="22" w15:restartNumberingAfterBreak="0">
    <w:nsid w:val="048D4466"/>
    <w:multiLevelType w:val="hybridMultilevel"/>
    <w:tmpl w:val="A9DA8108"/>
    <w:lvl w:ilvl="0" w:tplc="7284B1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4195201"/>
    <w:multiLevelType w:val="hybridMultilevel"/>
    <w:tmpl w:val="656658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B03B36"/>
    <w:multiLevelType w:val="hybridMultilevel"/>
    <w:tmpl w:val="9D925D30"/>
    <w:lvl w:ilvl="0" w:tplc="786C3172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3EF6EE8E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62FCD09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6EF1D6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3D96FE8A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B922DCE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1CB493EC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AB88314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3F24CB3E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E0E0B75"/>
    <w:multiLevelType w:val="hybridMultilevel"/>
    <w:tmpl w:val="C68C83E8"/>
    <w:lvl w:ilvl="0" w:tplc="DC5EB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E7E5F"/>
    <w:multiLevelType w:val="hybridMultilevel"/>
    <w:tmpl w:val="A0461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223994">
    <w:abstractNumId w:val="1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Helvetica" w:hAnsi="Helvetica" w:hint="default"/>
        </w:rPr>
      </w:lvl>
    </w:lvlOverride>
  </w:num>
  <w:num w:numId="2" w16cid:durableId="53044220">
    <w:abstractNumId w:val="12"/>
  </w:num>
  <w:num w:numId="3" w16cid:durableId="882791686">
    <w:abstractNumId w:val="13"/>
  </w:num>
  <w:num w:numId="4" w16cid:durableId="1071123407">
    <w:abstractNumId w:val="15"/>
  </w:num>
  <w:num w:numId="5" w16cid:durableId="1480994767">
    <w:abstractNumId w:val="16"/>
  </w:num>
  <w:num w:numId="6" w16cid:durableId="16657997">
    <w:abstractNumId w:val="17"/>
  </w:num>
  <w:num w:numId="7" w16cid:durableId="1152403127">
    <w:abstractNumId w:val="18"/>
  </w:num>
  <w:num w:numId="8" w16cid:durableId="1398089080">
    <w:abstractNumId w:val="19"/>
  </w:num>
  <w:num w:numId="9" w16cid:durableId="489373553">
    <w:abstractNumId w:val="20"/>
  </w:num>
  <w:num w:numId="10" w16cid:durableId="26106912">
    <w:abstractNumId w:val="21"/>
  </w:num>
  <w:num w:numId="11" w16cid:durableId="2127920100">
    <w:abstractNumId w:val="1"/>
  </w:num>
  <w:num w:numId="12" w16cid:durableId="86969198">
    <w:abstractNumId w:val="24"/>
  </w:num>
  <w:num w:numId="13" w16cid:durableId="1066297037">
    <w:abstractNumId w:val="12"/>
  </w:num>
  <w:num w:numId="14" w16cid:durableId="1042746574">
    <w:abstractNumId w:val="13"/>
  </w:num>
  <w:num w:numId="15" w16cid:durableId="1970165884">
    <w:abstractNumId w:val="14"/>
  </w:num>
  <w:num w:numId="16" w16cid:durableId="1298805458">
    <w:abstractNumId w:val="15"/>
  </w:num>
  <w:num w:numId="17" w16cid:durableId="253710232">
    <w:abstractNumId w:val="0"/>
  </w:num>
  <w:num w:numId="18" w16cid:durableId="161043273">
    <w:abstractNumId w:val="10"/>
  </w:num>
  <w:num w:numId="19" w16cid:durableId="444007933">
    <w:abstractNumId w:val="8"/>
  </w:num>
  <w:num w:numId="20" w16cid:durableId="2090926653">
    <w:abstractNumId w:val="7"/>
  </w:num>
  <w:num w:numId="21" w16cid:durableId="575167529">
    <w:abstractNumId w:val="6"/>
  </w:num>
  <w:num w:numId="22" w16cid:durableId="1640570746">
    <w:abstractNumId w:val="5"/>
  </w:num>
  <w:num w:numId="23" w16cid:durableId="430012823">
    <w:abstractNumId w:val="9"/>
  </w:num>
  <w:num w:numId="24" w16cid:durableId="1468543692">
    <w:abstractNumId w:val="4"/>
  </w:num>
  <w:num w:numId="25" w16cid:durableId="1893882169">
    <w:abstractNumId w:val="3"/>
  </w:num>
  <w:num w:numId="26" w16cid:durableId="650215410">
    <w:abstractNumId w:val="2"/>
  </w:num>
  <w:num w:numId="27" w16cid:durableId="769743316">
    <w:abstractNumId w:val="23"/>
  </w:num>
  <w:num w:numId="28" w16cid:durableId="182063036">
    <w:abstractNumId w:val="26"/>
  </w:num>
  <w:num w:numId="29" w16cid:durableId="319894171">
    <w:abstractNumId w:val="22"/>
  </w:num>
  <w:num w:numId="30" w16cid:durableId="117646352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CC3"/>
    <w:rsid w:val="00003034"/>
    <w:rsid w:val="00020C27"/>
    <w:rsid w:val="000272D5"/>
    <w:rsid w:val="00043EAF"/>
    <w:rsid w:val="00051715"/>
    <w:rsid w:val="00056497"/>
    <w:rsid w:val="00066302"/>
    <w:rsid w:val="00072E3F"/>
    <w:rsid w:val="00087D3E"/>
    <w:rsid w:val="000B5817"/>
    <w:rsid w:val="000E5CFC"/>
    <w:rsid w:val="000E7AAB"/>
    <w:rsid w:val="000F6A06"/>
    <w:rsid w:val="000F6CC3"/>
    <w:rsid w:val="00117C9D"/>
    <w:rsid w:val="00141181"/>
    <w:rsid w:val="00154BE4"/>
    <w:rsid w:val="00154CE6"/>
    <w:rsid w:val="00175C26"/>
    <w:rsid w:val="00177EA6"/>
    <w:rsid w:val="00184332"/>
    <w:rsid w:val="00187230"/>
    <w:rsid w:val="001961BB"/>
    <w:rsid w:val="001A1161"/>
    <w:rsid w:val="001D40BF"/>
    <w:rsid w:val="001D693E"/>
    <w:rsid w:val="001E5264"/>
    <w:rsid w:val="001E7D30"/>
    <w:rsid w:val="00247F72"/>
    <w:rsid w:val="002A7CFA"/>
    <w:rsid w:val="002B34FD"/>
    <w:rsid w:val="002D0779"/>
    <w:rsid w:val="002E40B7"/>
    <w:rsid w:val="002E4EE2"/>
    <w:rsid w:val="002F2692"/>
    <w:rsid w:val="00311B71"/>
    <w:rsid w:val="00315EC7"/>
    <w:rsid w:val="0033400B"/>
    <w:rsid w:val="00336B4C"/>
    <w:rsid w:val="00367166"/>
    <w:rsid w:val="00392669"/>
    <w:rsid w:val="0039445C"/>
    <w:rsid w:val="00395E48"/>
    <w:rsid w:val="003967A0"/>
    <w:rsid w:val="00396B84"/>
    <w:rsid w:val="003D3DE9"/>
    <w:rsid w:val="003F03D5"/>
    <w:rsid w:val="004115BB"/>
    <w:rsid w:val="0043395E"/>
    <w:rsid w:val="00435FFE"/>
    <w:rsid w:val="0044381B"/>
    <w:rsid w:val="00445FE8"/>
    <w:rsid w:val="0045066D"/>
    <w:rsid w:val="00454037"/>
    <w:rsid w:val="00457651"/>
    <w:rsid w:val="00460C3A"/>
    <w:rsid w:val="0046279A"/>
    <w:rsid w:val="0046713B"/>
    <w:rsid w:val="00471087"/>
    <w:rsid w:val="00487B21"/>
    <w:rsid w:val="00493E64"/>
    <w:rsid w:val="00496110"/>
    <w:rsid w:val="004B31B9"/>
    <w:rsid w:val="004B6287"/>
    <w:rsid w:val="004E14DF"/>
    <w:rsid w:val="00556966"/>
    <w:rsid w:val="00557E9E"/>
    <w:rsid w:val="0056334C"/>
    <w:rsid w:val="005806AB"/>
    <w:rsid w:val="00581687"/>
    <w:rsid w:val="00592D12"/>
    <w:rsid w:val="005A0C81"/>
    <w:rsid w:val="005A566B"/>
    <w:rsid w:val="005F0105"/>
    <w:rsid w:val="00611E3A"/>
    <w:rsid w:val="006260DB"/>
    <w:rsid w:val="00631451"/>
    <w:rsid w:val="00644DA2"/>
    <w:rsid w:val="006508BB"/>
    <w:rsid w:val="00696CAC"/>
    <w:rsid w:val="006E26FF"/>
    <w:rsid w:val="006E6183"/>
    <w:rsid w:val="00715C71"/>
    <w:rsid w:val="00746D43"/>
    <w:rsid w:val="00750349"/>
    <w:rsid w:val="00780127"/>
    <w:rsid w:val="007875E1"/>
    <w:rsid w:val="007A3084"/>
    <w:rsid w:val="007E4863"/>
    <w:rsid w:val="007F2AB9"/>
    <w:rsid w:val="007F7B1C"/>
    <w:rsid w:val="008068AD"/>
    <w:rsid w:val="0081401F"/>
    <w:rsid w:val="00862797"/>
    <w:rsid w:val="00865300"/>
    <w:rsid w:val="00881192"/>
    <w:rsid w:val="00895F12"/>
    <w:rsid w:val="008A736A"/>
    <w:rsid w:val="008B59C4"/>
    <w:rsid w:val="008D07BF"/>
    <w:rsid w:val="008E403A"/>
    <w:rsid w:val="008F14C2"/>
    <w:rsid w:val="008F50A3"/>
    <w:rsid w:val="0090149A"/>
    <w:rsid w:val="0091623D"/>
    <w:rsid w:val="00954495"/>
    <w:rsid w:val="00957CED"/>
    <w:rsid w:val="00966DA6"/>
    <w:rsid w:val="00970BD2"/>
    <w:rsid w:val="009710DF"/>
    <w:rsid w:val="0098529A"/>
    <w:rsid w:val="0099471D"/>
    <w:rsid w:val="009B3BF0"/>
    <w:rsid w:val="009C6FDD"/>
    <w:rsid w:val="009D19D0"/>
    <w:rsid w:val="009F155F"/>
    <w:rsid w:val="00A055F1"/>
    <w:rsid w:val="00A14902"/>
    <w:rsid w:val="00A17658"/>
    <w:rsid w:val="00A24E84"/>
    <w:rsid w:val="00A34D12"/>
    <w:rsid w:val="00A350C6"/>
    <w:rsid w:val="00A5093F"/>
    <w:rsid w:val="00A83C5E"/>
    <w:rsid w:val="00A87500"/>
    <w:rsid w:val="00A9262E"/>
    <w:rsid w:val="00AA245F"/>
    <w:rsid w:val="00AE7D6C"/>
    <w:rsid w:val="00AF6AEE"/>
    <w:rsid w:val="00B07E2D"/>
    <w:rsid w:val="00B10DA2"/>
    <w:rsid w:val="00B2106D"/>
    <w:rsid w:val="00B37001"/>
    <w:rsid w:val="00B6523E"/>
    <w:rsid w:val="00B674C8"/>
    <w:rsid w:val="00B71290"/>
    <w:rsid w:val="00B74955"/>
    <w:rsid w:val="00B80A2A"/>
    <w:rsid w:val="00B922F3"/>
    <w:rsid w:val="00BE50A8"/>
    <w:rsid w:val="00C33611"/>
    <w:rsid w:val="00C52377"/>
    <w:rsid w:val="00C85547"/>
    <w:rsid w:val="00C9473C"/>
    <w:rsid w:val="00CD1150"/>
    <w:rsid w:val="00CD23C7"/>
    <w:rsid w:val="00CF7B69"/>
    <w:rsid w:val="00D07862"/>
    <w:rsid w:val="00D10BD6"/>
    <w:rsid w:val="00D2009B"/>
    <w:rsid w:val="00D20D14"/>
    <w:rsid w:val="00D360E7"/>
    <w:rsid w:val="00D809B4"/>
    <w:rsid w:val="00D95431"/>
    <w:rsid w:val="00DA43FC"/>
    <w:rsid w:val="00E22108"/>
    <w:rsid w:val="00E64F67"/>
    <w:rsid w:val="00E70ED6"/>
    <w:rsid w:val="00E71B0C"/>
    <w:rsid w:val="00EB5BAC"/>
    <w:rsid w:val="00EC7E9A"/>
    <w:rsid w:val="00ED184B"/>
    <w:rsid w:val="00F033F3"/>
    <w:rsid w:val="00F23C78"/>
    <w:rsid w:val="00F256AD"/>
    <w:rsid w:val="00F32FDD"/>
    <w:rsid w:val="00F437A7"/>
    <w:rsid w:val="00FA2118"/>
    <w:rsid w:val="00FA2406"/>
    <w:rsid w:val="00FA560C"/>
    <w:rsid w:val="00FC02D5"/>
    <w:rsid w:val="00FC15B2"/>
    <w:rsid w:val="00FE2770"/>
    <w:rsid w:val="00FE2AF9"/>
    <w:rsid w:val="5E1FBEAB"/>
    <w:rsid w:val="6883E545"/>
    <w:rsid w:val="7A6AF749"/>
    <w:rsid w:val="7C1C9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2C1A06"/>
  <w15:docId w15:val="{E764BF31-D131-4113-8AC2-405E1B00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669"/>
    <w:pPr>
      <w:widowControl w:val="0"/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Calibri" w:hAnsi="Calibri"/>
      <w:sz w:val="22"/>
      <w:lang w:eastAsia="en-US"/>
    </w:rPr>
  </w:style>
  <w:style w:type="paragraph" w:styleId="Heading1">
    <w:name w:val="heading 1"/>
    <w:basedOn w:val="Normal"/>
    <w:next w:val="Normal"/>
    <w:qFormat/>
    <w:rsid w:val="00102F87"/>
    <w:pPr>
      <w:keepNext/>
      <w:tabs>
        <w:tab w:val="left" w:pos="-720"/>
      </w:tabs>
      <w:suppressAutoHyphens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115BB"/>
    <w:pPr>
      <w:outlineLvl w:val="1"/>
    </w:pPr>
    <w:rPr>
      <w:b w:val="0"/>
      <w:i/>
    </w:rPr>
  </w:style>
  <w:style w:type="paragraph" w:styleId="Heading3">
    <w:name w:val="heading 3"/>
    <w:basedOn w:val="Heading2"/>
    <w:next w:val="Normal"/>
    <w:qFormat/>
    <w:rsid w:val="004115BB"/>
    <w:pPr>
      <w:spacing w:after="6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92669"/>
    <w:pPr>
      <w:tabs>
        <w:tab w:val="center" w:pos="4153"/>
        <w:tab w:val="right" w:pos="8306"/>
      </w:tabs>
    </w:pPr>
    <w:rPr>
      <w:sz w:val="16"/>
    </w:rPr>
  </w:style>
  <w:style w:type="paragraph" w:styleId="Header">
    <w:name w:val="header"/>
    <w:basedOn w:val="Normal"/>
    <w:rsid w:val="00392669"/>
    <w:pPr>
      <w:tabs>
        <w:tab w:val="center" w:pos="4153"/>
        <w:tab w:val="right" w:pos="8306"/>
      </w:tabs>
    </w:pPr>
  </w:style>
  <w:style w:type="paragraph" w:customStyle="1" w:styleId="Recipientaddress">
    <w:name w:val="Recipient address"/>
    <w:basedOn w:val="Normal"/>
    <w:rsid w:val="00FE2AF9"/>
    <w:pPr>
      <w:spacing w:line="240" w:lineRule="atLeast"/>
      <w:ind w:left="227" w:hanging="227"/>
    </w:pPr>
  </w:style>
  <w:style w:type="paragraph" w:customStyle="1" w:styleId="Namelist">
    <w:name w:val="Name list"/>
    <w:basedOn w:val="Normal"/>
    <w:rsid w:val="00FE2AF9"/>
    <w:pPr>
      <w:tabs>
        <w:tab w:val="left" w:pos="1227"/>
        <w:tab w:val="left" w:pos="5827"/>
      </w:tabs>
      <w:overflowPunct/>
      <w:spacing w:after="60" w:line="200" w:lineRule="atLeast"/>
      <w:jc w:val="right"/>
    </w:pPr>
    <w:rPr>
      <w:color w:val="000000"/>
      <w:sz w:val="16"/>
      <w:szCs w:val="16"/>
      <w:lang w:val="en-US"/>
    </w:rPr>
  </w:style>
  <w:style w:type="character" w:customStyle="1" w:styleId="Jobtitle">
    <w:name w:val="Job title"/>
    <w:rsid w:val="00AE7D6C"/>
    <w:rPr>
      <w:rFonts w:ascii="Effra Light" w:hAnsi="Effra Light"/>
      <w:i/>
      <w:position w:val="0"/>
      <w:sz w:val="16"/>
      <w:szCs w:val="16"/>
    </w:rPr>
  </w:style>
  <w:style w:type="character" w:customStyle="1" w:styleId="ContactinfoinNamelist">
    <w:name w:val="Contact info in Name list"/>
    <w:rsid w:val="00AE7D6C"/>
    <w:rPr>
      <w:rFonts w:ascii="Effra Light" w:hAnsi="Effra Light"/>
      <w:position w:val="0"/>
      <w:sz w:val="14"/>
      <w:szCs w:val="14"/>
    </w:rPr>
  </w:style>
  <w:style w:type="character" w:styleId="Hyperlink">
    <w:name w:val="Hyperlink"/>
    <w:rsid w:val="004115BB"/>
    <w:rPr>
      <w:color w:val="0000FF"/>
      <w:u w:val="single"/>
    </w:rPr>
  </w:style>
  <w:style w:type="paragraph" w:customStyle="1" w:styleId="refs">
    <w:name w:val="refs"/>
    <w:basedOn w:val="Recipientaddress"/>
    <w:rsid w:val="004115BB"/>
    <w:pPr>
      <w:tabs>
        <w:tab w:val="left" w:pos="680"/>
      </w:tabs>
    </w:pPr>
    <w:rPr>
      <w:sz w:val="20"/>
    </w:rPr>
  </w:style>
  <w:style w:type="paragraph" w:customStyle="1" w:styleId="HoD">
    <w:name w:val="HoD"/>
    <w:rsid w:val="004115BB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 w:val="18"/>
      <w:lang w:eastAsia="en-US"/>
    </w:rPr>
  </w:style>
  <w:style w:type="character" w:customStyle="1" w:styleId="innamelist">
    <w:name w:val="'+' in name list"/>
    <w:rsid w:val="00C379C3"/>
    <w:rPr>
      <w:rFonts w:ascii="Effra Light" w:hAnsi="Effra Light"/>
      <w:spacing w:val="4"/>
      <w:position w:val="0"/>
      <w:sz w:val="14"/>
      <w:szCs w:val="14"/>
    </w:rPr>
  </w:style>
  <w:style w:type="paragraph" w:customStyle="1" w:styleId="schoolfaculty">
    <w:name w:val="school/faculty"/>
    <w:basedOn w:val="refs"/>
    <w:rsid w:val="004115BB"/>
    <w:pPr>
      <w:ind w:left="0" w:firstLine="0"/>
    </w:pPr>
  </w:style>
  <w:style w:type="paragraph" w:customStyle="1" w:styleId="department">
    <w:name w:val="department"/>
    <w:basedOn w:val="refs"/>
    <w:rsid w:val="004115BB"/>
    <w:pPr>
      <w:ind w:left="0" w:firstLine="0"/>
    </w:pPr>
    <w:rPr>
      <w:b/>
    </w:rPr>
  </w:style>
  <w:style w:type="paragraph" w:customStyle="1" w:styleId="Date1">
    <w:name w:val="Date1"/>
    <w:basedOn w:val="Recipientaddress"/>
    <w:rsid w:val="00392669"/>
    <w:pPr>
      <w:framePr w:hSpace="180" w:wrap="auto" w:vAnchor="text" w:hAnchor="text" w:y="1"/>
      <w:spacing w:before="480" w:after="240"/>
    </w:pPr>
    <w:rPr>
      <w:noProof/>
    </w:rPr>
  </w:style>
  <w:style w:type="paragraph" w:styleId="BalloonText">
    <w:name w:val="Balloon Text"/>
    <w:basedOn w:val="Normal"/>
    <w:link w:val="BalloonTextChar"/>
    <w:rsid w:val="00311B71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listblob">
    <w:name w:val="listblob"/>
    <w:basedOn w:val="Normal"/>
    <w:rsid w:val="004115BB"/>
    <w:pPr>
      <w:numPr>
        <w:numId w:val="13"/>
      </w:numPr>
      <w:tabs>
        <w:tab w:val="clear" w:pos="360"/>
      </w:tabs>
      <w:ind w:left="568" w:hanging="284"/>
    </w:pPr>
  </w:style>
  <w:style w:type="paragraph" w:customStyle="1" w:styleId="listnumbered">
    <w:name w:val="listnumbered"/>
    <w:basedOn w:val="Normal"/>
    <w:rsid w:val="004115BB"/>
    <w:pPr>
      <w:numPr>
        <w:numId w:val="14"/>
      </w:numPr>
      <w:tabs>
        <w:tab w:val="clear" w:pos="360"/>
      </w:tabs>
      <w:ind w:left="284" w:hanging="284"/>
    </w:pPr>
  </w:style>
  <w:style w:type="character" w:customStyle="1" w:styleId="BalloonTextChar">
    <w:name w:val="Balloon Text Char"/>
    <w:link w:val="BalloonText"/>
    <w:rsid w:val="00311B71"/>
    <w:rPr>
      <w:rFonts w:ascii="Tahoma" w:hAnsi="Tahoma" w:cs="Tahoma"/>
      <w:sz w:val="16"/>
      <w:szCs w:val="16"/>
      <w:lang w:val="en-GB"/>
    </w:rPr>
  </w:style>
  <w:style w:type="character" w:customStyle="1" w:styleId="Qualificationsafternamecaps">
    <w:name w:val="Qualifications after name (caps)"/>
    <w:rsid w:val="00AE7D6C"/>
    <w:rPr>
      <w:rFonts w:ascii="Effra Light" w:hAnsi="Effra Light"/>
      <w:smallCaps/>
      <w:sz w:val="16"/>
      <w:szCs w:val="16"/>
    </w:rPr>
  </w:style>
  <w:style w:type="paragraph" w:customStyle="1" w:styleId="Namelistfirst">
    <w:name w:val="Name list (first)"/>
    <w:basedOn w:val="Namelist"/>
    <w:rsid w:val="00C379C3"/>
  </w:style>
  <w:style w:type="paragraph" w:customStyle="1" w:styleId="Unitname">
    <w:name w:val="Unit name"/>
    <w:basedOn w:val="Normal"/>
    <w:rsid w:val="00AF6AEE"/>
    <w:pPr>
      <w:tabs>
        <w:tab w:val="left" w:pos="1227"/>
        <w:tab w:val="left" w:pos="5827"/>
      </w:tabs>
      <w:overflowPunct/>
      <w:spacing w:line="230" w:lineRule="atLeast"/>
    </w:pPr>
    <w:rPr>
      <w:b/>
      <w:color w:val="000000"/>
      <w:sz w:val="18"/>
      <w:szCs w:val="18"/>
      <w:lang w:val="en-US"/>
    </w:rPr>
  </w:style>
  <w:style w:type="paragraph" w:customStyle="1" w:styleId="Address">
    <w:name w:val="Address"/>
    <w:basedOn w:val="Normal"/>
    <w:rsid w:val="00392669"/>
    <w:pPr>
      <w:tabs>
        <w:tab w:val="left" w:pos="1227"/>
        <w:tab w:val="left" w:pos="5827"/>
      </w:tabs>
      <w:overflowPunct/>
      <w:spacing w:before="120" w:line="230" w:lineRule="atLeast"/>
    </w:pPr>
    <w:rPr>
      <w:color w:val="000000"/>
      <w:sz w:val="18"/>
      <w:szCs w:val="18"/>
      <w:lang w:val="en-US"/>
    </w:rPr>
  </w:style>
  <w:style w:type="paragraph" w:customStyle="1" w:styleId="Contactinfo">
    <w:name w:val="Contact info"/>
    <w:basedOn w:val="Normal"/>
    <w:rsid w:val="00392669"/>
    <w:pPr>
      <w:tabs>
        <w:tab w:val="left" w:pos="540"/>
        <w:tab w:val="left" w:pos="1701"/>
        <w:tab w:val="left" w:pos="5827"/>
      </w:tabs>
      <w:overflowPunct/>
      <w:spacing w:before="120" w:line="230" w:lineRule="atLeast"/>
    </w:pPr>
    <w:rPr>
      <w:color w:val="000000"/>
      <w:sz w:val="18"/>
      <w:szCs w:val="18"/>
      <w:lang w:val="en-US"/>
    </w:rPr>
  </w:style>
  <w:style w:type="character" w:customStyle="1" w:styleId="Contactmethod">
    <w:name w:val="Contact method"/>
    <w:rsid w:val="00AE7D6C"/>
    <w:rPr>
      <w:rFonts w:ascii="Effra Light" w:hAnsi="Effra Light"/>
      <w:i/>
      <w:position w:val="0"/>
      <w:sz w:val="18"/>
      <w:szCs w:val="18"/>
    </w:rPr>
  </w:style>
  <w:style w:type="character" w:customStyle="1" w:styleId="inContactinfo">
    <w:name w:val="'+' in Contact info"/>
    <w:rsid w:val="00C379C3"/>
    <w:rPr>
      <w:position w:val="0"/>
    </w:rPr>
  </w:style>
  <w:style w:type="character" w:customStyle="1" w:styleId="Webfootersolidus">
    <w:name w:val="Web footer solidus"/>
    <w:rsid w:val="00020C27"/>
    <w:rPr>
      <w:rFonts w:ascii="Effra" w:hAnsi="Effra"/>
      <w:color w:val="808080"/>
    </w:rPr>
  </w:style>
  <w:style w:type="paragraph" w:customStyle="1" w:styleId="Webfooter">
    <w:name w:val="Web footer"/>
    <w:basedOn w:val="Footer"/>
    <w:rsid w:val="00E64F67"/>
    <w:pPr>
      <w:pBdr>
        <w:top w:val="single" w:sz="4" w:space="6" w:color="auto"/>
      </w:pBdr>
      <w:ind w:right="-1588"/>
      <w:jc w:val="right"/>
    </w:pPr>
    <w:rPr>
      <w:b/>
      <w:caps/>
      <w:sz w:val="22"/>
    </w:rPr>
  </w:style>
  <w:style w:type="paragraph" w:customStyle="1" w:styleId="Pagenumbers">
    <w:name w:val="Page numbers"/>
    <w:rsid w:val="00392669"/>
    <w:pPr>
      <w:jc w:val="right"/>
    </w:pPr>
    <w:rPr>
      <w:rFonts w:ascii="Calibri" w:hAnsi="Calibri"/>
      <w:i/>
      <w:sz w:val="22"/>
      <w:lang w:eastAsia="en-US"/>
    </w:rPr>
  </w:style>
  <w:style w:type="character" w:styleId="PageNumber">
    <w:name w:val="page number"/>
    <w:basedOn w:val="DefaultParagraphFont"/>
    <w:rsid w:val="003834B9"/>
  </w:style>
  <w:style w:type="character" w:customStyle="1" w:styleId="Qualificationsafternamelowercase">
    <w:name w:val="Qualifications after name (lowercase)"/>
    <w:rsid w:val="00DC12CD"/>
  </w:style>
  <w:style w:type="character" w:styleId="Strong">
    <w:name w:val="Strong"/>
    <w:basedOn w:val="DefaultParagraphFont"/>
    <w:qFormat/>
    <w:rsid w:val="00EC7E9A"/>
    <w:rPr>
      <w:rFonts w:asciiTheme="minorHAnsi" w:hAnsiTheme="minorHAnsi"/>
      <w:b/>
      <w:bCs/>
      <w:color w:val="1E3582"/>
    </w:rPr>
  </w:style>
  <w:style w:type="paragraph" w:styleId="ListParagraph">
    <w:name w:val="List Paragraph"/>
    <w:basedOn w:val="Normal"/>
    <w:uiPriority w:val="34"/>
    <w:qFormat/>
    <w:rsid w:val="002B34FD"/>
    <w:pPr>
      <w:ind w:left="720"/>
      <w:contextualSpacing/>
    </w:pPr>
  </w:style>
  <w:style w:type="table" w:styleId="TableGrid">
    <w:name w:val="Table Grid"/>
    <w:basedOn w:val="TableNormal"/>
    <w:uiPriority w:val="59"/>
    <w:rsid w:val="002B34F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24E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2F7E18F99B554BA7E8B4CB7D5983E9" ma:contentTypeVersion="14" ma:contentTypeDescription="Create a new document." ma:contentTypeScope="" ma:versionID="0e70a3ed2494c1ee105be55cf4ab8e27">
  <xsd:schema xmlns:xsd="http://www.w3.org/2001/XMLSchema" xmlns:xs="http://www.w3.org/2001/XMLSchema" xmlns:p="http://schemas.microsoft.com/office/2006/metadata/properties" xmlns:ns3="2e76a080-e978-4c6f-9404-9a08901db6cb" xmlns:ns4="14021365-9c4a-42c7-9af8-2b2d04039a8f" targetNamespace="http://schemas.microsoft.com/office/2006/metadata/properties" ma:root="true" ma:fieldsID="f576a9aa30a09e50279f14747fb7db8c" ns3:_="" ns4:_="">
    <xsd:import namespace="2e76a080-e978-4c6f-9404-9a08901db6cb"/>
    <xsd:import namespace="14021365-9c4a-42c7-9af8-2b2d04039a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6a080-e978-4c6f-9404-9a08901db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21365-9c4a-42c7-9af8-2b2d04039a8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6D4201-8585-4DB2-8370-5F6705C16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1E62E7-A499-4959-9EBA-F3AFE8B928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8F6BD0-825D-4A83-BB7F-1CF92EE6ED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50C0BC-DC23-4062-B356-E61A4FA48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6a080-e978-4c6f-9404-9a08901db6cb"/>
    <ds:schemaRef ds:uri="14021365-9c4a-42c7-9af8-2b2d04039a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University of Reading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James Charles Lloyd</dc:creator>
  <cp:keywords/>
  <cp:lastModifiedBy>Alex Baker</cp:lastModifiedBy>
  <cp:revision>2</cp:revision>
  <cp:lastPrinted>2019-09-17T13:47:00Z</cp:lastPrinted>
  <dcterms:created xsi:type="dcterms:W3CDTF">2023-01-06T20:47:00Z</dcterms:created>
  <dcterms:modified xsi:type="dcterms:W3CDTF">2023-01-06T20:47:00Z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0x0101006C2F7E18F99B554BA7E8B4CB7D5983E9</vt:lpwstr>
  </property>
</Properties>
</file>