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A5B3" w14:textId="6EBC6123" w:rsidR="009D2A26" w:rsidRPr="00F624BA" w:rsidRDefault="009D2A26" w:rsidP="00020623">
      <w:pPr>
        <w:pStyle w:val="Heading1"/>
        <w:spacing w:line="276" w:lineRule="auto"/>
        <w:jc w:val="both"/>
        <w:rPr>
          <w:b/>
          <w:bCs/>
          <w:sz w:val="40"/>
          <w:szCs w:val="40"/>
        </w:rPr>
      </w:pPr>
      <w:r w:rsidRPr="00F624BA">
        <w:rPr>
          <w:b/>
          <w:bCs/>
          <w:sz w:val="40"/>
          <w:szCs w:val="40"/>
        </w:rPr>
        <w:t xml:space="preserve">Henley </w:t>
      </w:r>
      <w:r w:rsidR="005569CE">
        <w:rPr>
          <w:b/>
          <w:bCs/>
          <w:sz w:val="40"/>
          <w:szCs w:val="40"/>
        </w:rPr>
        <w:t>PGCert/PGDip/</w:t>
      </w:r>
      <w:r w:rsidR="000E5A05">
        <w:rPr>
          <w:b/>
          <w:bCs/>
          <w:sz w:val="40"/>
          <w:szCs w:val="40"/>
        </w:rPr>
        <w:t>M</w:t>
      </w:r>
      <w:r w:rsidR="001A3922">
        <w:rPr>
          <w:b/>
          <w:bCs/>
          <w:sz w:val="40"/>
          <w:szCs w:val="40"/>
        </w:rPr>
        <w:t>S</w:t>
      </w:r>
      <w:r w:rsidR="000E5A05">
        <w:rPr>
          <w:b/>
          <w:bCs/>
          <w:sz w:val="40"/>
          <w:szCs w:val="40"/>
        </w:rPr>
        <w:t xml:space="preserve">c in Coaching </w:t>
      </w:r>
      <w:r w:rsidR="00A30351">
        <w:rPr>
          <w:b/>
          <w:bCs/>
          <w:sz w:val="40"/>
          <w:szCs w:val="40"/>
        </w:rPr>
        <w:t>for</w:t>
      </w:r>
      <w:r w:rsidR="000E5A05">
        <w:rPr>
          <w:b/>
          <w:bCs/>
          <w:sz w:val="40"/>
          <w:szCs w:val="40"/>
        </w:rPr>
        <w:t xml:space="preserve"> Behavioural Change</w:t>
      </w:r>
    </w:p>
    <w:p w14:paraId="02E3BF1A" w14:textId="6F694E34" w:rsidR="00234634" w:rsidRPr="009D2A26" w:rsidRDefault="00130592" w:rsidP="00020623">
      <w:pPr>
        <w:pStyle w:val="Heading1"/>
        <w:spacing w:line="276" w:lineRule="auto"/>
        <w:jc w:val="both"/>
        <w:rPr>
          <w:b/>
          <w:bCs/>
          <w:color w:val="auto"/>
          <w:sz w:val="36"/>
          <w:szCs w:val="36"/>
        </w:rPr>
      </w:pPr>
      <w:r w:rsidRPr="009D2A26">
        <w:rPr>
          <w:b/>
          <w:bCs/>
          <w:noProof/>
          <w:color w:val="auto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891A1E6" wp14:editId="4970C029">
            <wp:simplePos x="0" y="0"/>
            <wp:positionH relativeFrom="margin">
              <wp:align>right</wp:align>
            </wp:positionH>
            <wp:positionV relativeFrom="page">
              <wp:posOffset>565150</wp:posOffset>
            </wp:positionV>
            <wp:extent cx="1440000" cy="644400"/>
            <wp:effectExtent l="0" t="0" r="8255" b="3810"/>
            <wp:wrapNone/>
            <wp:docPr id="25" name="Picture 25" descr="HLY-Device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LY-Device-RGB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4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634" w:rsidRPr="009D2A26">
        <w:rPr>
          <w:b/>
          <w:bCs/>
          <w:color w:val="auto"/>
          <w:sz w:val="36"/>
          <w:szCs w:val="36"/>
        </w:rPr>
        <w:t xml:space="preserve">Application </w:t>
      </w:r>
      <w:r w:rsidR="000E5A05">
        <w:rPr>
          <w:b/>
          <w:bCs/>
          <w:color w:val="auto"/>
          <w:sz w:val="36"/>
          <w:szCs w:val="36"/>
        </w:rPr>
        <w:t xml:space="preserve">Process </w:t>
      </w:r>
      <w:r w:rsidR="00234634" w:rsidRPr="009D2A26">
        <w:rPr>
          <w:b/>
          <w:bCs/>
          <w:color w:val="auto"/>
          <w:sz w:val="36"/>
          <w:szCs w:val="36"/>
        </w:rPr>
        <w:t>for</w:t>
      </w:r>
      <w:r w:rsidR="000E5A05">
        <w:rPr>
          <w:b/>
          <w:bCs/>
          <w:color w:val="auto"/>
          <w:sz w:val="36"/>
          <w:szCs w:val="36"/>
        </w:rPr>
        <w:t xml:space="preserve"> </w:t>
      </w:r>
      <w:r w:rsidR="00234634" w:rsidRPr="009D2A26">
        <w:rPr>
          <w:b/>
          <w:bCs/>
          <w:color w:val="auto"/>
          <w:sz w:val="36"/>
          <w:szCs w:val="36"/>
        </w:rPr>
        <w:t>Discount</w:t>
      </w:r>
      <w:r w:rsidR="000E5A05">
        <w:rPr>
          <w:b/>
          <w:bCs/>
          <w:color w:val="auto"/>
          <w:sz w:val="36"/>
          <w:szCs w:val="36"/>
        </w:rPr>
        <w:t>ed Places</w:t>
      </w:r>
    </w:p>
    <w:p w14:paraId="5A35155D" w14:textId="77777777" w:rsidR="00C720B2" w:rsidRPr="00C720B2" w:rsidRDefault="00C720B2" w:rsidP="00020623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54F2" w:rsidRPr="001154F2" w14:paraId="006CB8C8" w14:textId="77777777" w:rsidTr="00C720B2">
        <w:trPr>
          <w:trHeight w:val="413"/>
        </w:trPr>
        <w:tc>
          <w:tcPr>
            <w:tcW w:w="9016" w:type="dxa"/>
            <w:shd w:val="clear" w:color="auto" w:fill="1F3864" w:themeFill="accent1" w:themeFillShade="80"/>
            <w:vAlign w:val="center"/>
          </w:tcPr>
          <w:p w14:paraId="2AC5C6EA" w14:textId="1A40B61B" w:rsidR="001154F2" w:rsidRPr="00E22CE5" w:rsidRDefault="000E5A05" w:rsidP="00020623">
            <w:pPr>
              <w:jc w:val="both"/>
              <w:rPr>
                <w:b/>
                <w:bCs/>
                <w:color w:val="FFCC00"/>
                <w:sz w:val="28"/>
                <w:szCs w:val="28"/>
              </w:rPr>
            </w:pPr>
            <w:r w:rsidRPr="00E22CE5">
              <w:rPr>
                <w:b/>
                <w:bCs/>
                <w:color w:val="FFCC00"/>
                <w:sz w:val="28"/>
                <w:szCs w:val="28"/>
              </w:rPr>
              <w:t>Charities</w:t>
            </w:r>
          </w:p>
        </w:tc>
      </w:tr>
    </w:tbl>
    <w:p w14:paraId="0B5BB96C" w14:textId="7DEF102E" w:rsidR="000E5A05" w:rsidRDefault="000E5A05" w:rsidP="00020623">
      <w:pPr>
        <w:pStyle w:val="NoSpacing"/>
        <w:jc w:val="both"/>
      </w:pPr>
    </w:p>
    <w:p w14:paraId="6680C84B" w14:textId="44107156" w:rsidR="002A3740" w:rsidRDefault="002A3740" w:rsidP="00020623">
      <w:pPr>
        <w:pStyle w:val="NoSpacing"/>
        <w:jc w:val="both"/>
      </w:pPr>
      <w:r>
        <w:t>Henley Business School is pleased to offer two places for employees of charities, discounted at 50%, on the 202</w:t>
      </w:r>
      <w:r w:rsidR="00F32ADF">
        <w:t>1</w:t>
      </w:r>
      <w:r>
        <w:t xml:space="preserve"> intake of the </w:t>
      </w:r>
      <w:r w:rsidR="005569CE">
        <w:t>PGCert/PGDip/</w:t>
      </w:r>
      <w:r>
        <w:t xml:space="preserve">MSc in Coaching </w:t>
      </w:r>
      <w:r w:rsidR="00A30351">
        <w:t>for</w:t>
      </w:r>
      <w:r>
        <w:t xml:space="preserve"> Behavioural Change (MSc1</w:t>
      </w:r>
      <w:r w:rsidR="00F32ADF">
        <w:t>3</w:t>
      </w:r>
      <w:r>
        <w:t>).</w:t>
      </w:r>
    </w:p>
    <w:p w14:paraId="7590C05B" w14:textId="77777777" w:rsidR="002A3740" w:rsidRDefault="002A3740" w:rsidP="00020623">
      <w:pPr>
        <w:pStyle w:val="NoSpacing"/>
        <w:jc w:val="both"/>
      </w:pPr>
    </w:p>
    <w:p w14:paraId="0CE1E311" w14:textId="77777777" w:rsidR="002A3740" w:rsidRDefault="002A3740" w:rsidP="002A3740">
      <w:pPr>
        <w:pStyle w:val="NoSpacing"/>
        <w:jc w:val="both"/>
      </w:pPr>
      <w:r>
        <w:t>To be eligible, applicants must:</w:t>
      </w:r>
    </w:p>
    <w:p w14:paraId="50D0A977" w14:textId="77777777" w:rsidR="002A3740" w:rsidRDefault="002A3740" w:rsidP="002A3740">
      <w:pPr>
        <w:pStyle w:val="NoSpacing"/>
        <w:jc w:val="both"/>
      </w:pPr>
    </w:p>
    <w:p w14:paraId="70020D19" w14:textId="473653E4" w:rsidR="002A3740" w:rsidRDefault="00F32ADF" w:rsidP="002A3740">
      <w:pPr>
        <w:pStyle w:val="ListParagraph"/>
        <w:numPr>
          <w:ilvl w:val="0"/>
          <w:numId w:val="1"/>
        </w:numPr>
        <w:jc w:val="both"/>
      </w:pPr>
      <w:r>
        <w:t>Hold an offer</w:t>
      </w:r>
      <w:r w:rsidR="009923D9">
        <w:t xml:space="preserve"> </w:t>
      </w:r>
      <w:r w:rsidR="002A3740">
        <w:t>for the 202</w:t>
      </w:r>
      <w:r>
        <w:t>1</w:t>
      </w:r>
      <w:r w:rsidR="002A3740">
        <w:t xml:space="preserve"> intake of the </w:t>
      </w:r>
      <w:r w:rsidR="005569CE">
        <w:t>PGCert/PGDip/MSc</w:t>
      </w:r>
      <w:r w:rsidR="002A3740">
        <w:t xml:space="preserve"> in Coaching </w:t>
      </w:r>
      <w:r w:rsidR="00A30351">
        <w:t>for</w:t>
      </w:r>
      <w:r w:rsidR="002A3740">
        <w:t xml:space="preserve"> Behavioural Change (MSc1</w:t>
      </w:r>
      <w:r>
        <w:t>3</w:t>
      </w:r>
      <w:r w:rsidR="002A3740">
        <w:t xml:space="preserve">). Please see </w:t>
      </w:r>
      <w:hyperlink r:id="rId8" w:history="1">
        <w:r w:rsidR="002A3740" w:rsidRPr="00D324BA">
          <w:rPr>
            <w:rStyle w:val="Hyperlink"/>
          </w:rPr>
          <w:t>website</w:t>
        </w:r>
      </w:hyperlink>
      <w:r w:rsidR="002A3740">
        <w:t xml:space="preserve"> for entry requirements and application process.</w:t>
      </w:r>
    </w:p>
    <w:p w14:paraId="19BD743E" w14:textId="77777777" w:rsidR="002A3740" w:rsidRDefault="002A3740" w:rsidP="002A3740">
      <w:pPr>
        <w:pStyle w:val="ListParagraph"/>
        <w:numPr>
          <w:ilvl w:val="0"/>
          <w:numId w:val="1"/>
        </w:numPr>
        <w:jc w:val="both"/>
      </w:pPr>
      <w:r>
        <w:t>Be a paid employee of a UK registered charity</w:t>
      </w:r>
    </w:p>
    <w:p w14:paraId="20C226C6" w14:textId="651171FF" w:rsidR="002A3740" w:rsidRDefault="002A3740" w:rsidP="002A3740">
      <w:pPr>
        <w:pStyle w:val="ListParagraph"/>
        <w:numPr>
          <w:ilvl w:val="0"/>
          <w:numId w:val="1"/>
        </w:numPr>
        <w:jc w:val="both"/>
      </w:pPr>
      <w:r>
        <w:t>Have the financial support of their organisation</w:t>
      </w:r>
      <w:r w:rsidR="00381160">
        <w:t>.</w:t>
      </w:r>
    </w:p>
    <w:p w14:paraId="4C63970D" w14:textId="3C659998" w:rsidR="002A3740" w:rsidRDefault="002A3740" w:rsidP="002A3740">
      <w:pPr>
        <w:jc w:val="both"/>
      </w:pPr>
      <w:r>
        <w:t>To apply, applicants should submit:</w:t>
      </w:r>
    </w:p>
    <w:p w14:paraId="4C5F74CA" w14:textId="49C2F51B" w:rsidR="002A3740" w:rsidRPr="002A3740" w:rsidRDefault="00686898" w:rsidP="002A3740">
      <w:pPr>
        <w:pStyle w:val="ListParagraph"/>
        <w:numPr>
          <w:ilvl w:val="0"/>
          <w:numId w:val="2"/>
        </w:numPr>
        <w:jc w:val="both"/>
        <w:rPr>
          <w:i/>
        </w:rPr>
      </w:pPr>
      <w:proofErr w:type="spellStart"/>
      <w:r>
        <w:t>MScCBC</w:t>
      </w:r>
      <w:proofErr w:type="spellEnd"/>
      <w:r>
        <w:t xml:space="preserve"> Charity D</w:t>
      </w:r>
      <w:r w:rsidR="002A3740">
        <w:t xml:space="preserve">iscount application form </w:t>
      </w:r>
    </w:p>
    <w:p w14:paraId="23A6A9A9" w14:textId="7DDAB89F" w:rsidR="002A3740" w:rsidRPr="00CC1982" w:rsidRDefault="002A3740" w:rsidP="002A3740">
      <w:pPr>
        <w:pStyle w:val="ListParagraph"/>
        <w:numPr>
          <w:ilvl w:val="0"/>
          <w:numId w:val="2"/>
        </w:numPr>
        <w:jc w:val="both"/>
        <w:rPr>
          <w:i/>
        </w:rPr>
      </w:pPr>
      <w:r>
        <w:t xml:space="preserve">600 word opinion piece on </w:t>
      </w:r>
      <w:r w:rsidRPr="00CC1982">
        <w:rPr>
          <w:i/>
        </w:rPr>
        <w:t>How do I intend to positively impact my organi</w:t>
      </w:r>
      <w:r w:rsidR="00042D87">
        <w:rPr>
          <w:i/>
        </w:rPr>
        <w:t>s</w:t>
      </w:r>
      <w:r w:rsidRPr="00CC1982">
        <w:rPr>
          <w:i/>
        </w:rPr>
        <w:t xml:space="preserve">ation through coaching and behaviour change? </w:t>
      </w:r>
    </w:p>
    <w:p w14:paraId="4BC78D5D" w14:textId="4DD17AEE" w:rsidR="002A3740" w:rsidRDefault="002A3740" w:rsidP="002A3740">
      <w:pPr>
        <w:pStyle w:val="ListParagraph"/>
        <w:numPr>
          <w:ilvl w:val="0"/>
          <w:numId w:val="2"/>
        </w:numPr>
        <w:jc w:val="both"/>
      </w:pPr>
      <w:r>
        <w:t>100 word personal statement on why you believe you should be allocated a discounted place</w:t>
      </w:r>
    </w:p>
    <w:p w14:paraId="418701E0" w14:textId="77777777" w:rsidR="002A3740" w:rsidRDefault="002A3740" w:rsidP="002A3740">
      <w:pPr>
        <w:pStyle w:val="ListParagraph"/>
        <w:numPr>
          <w:ilvl w:val="0"/>
          <w:numId w:val="2"/>
        </w:numPr>
        <w:jc w:val="both"/>
      </w:pPr>
      <w:r>
        <w:t>CV</w:t>
      </w:r>
    </w:p>
    <w:p w14:paraId="735FC716" w14:textId="3FB8CC03" w:rsidR="002A3740" w:rsidRDefault="002A3740" w:rsidP="002A3740">
      <w:pPr>
        <w:pStyle w:val="ListParagraph"/>
        <w:numPr>
          <w:ilvl w:val="0"/>
          <w:numId w:val="2"/>
        </w:numPr>
        <w:jc w:val="both"/>
      </w:pPr>
      <w:r>
        <w:t xml:space="preserve">Supporting letter from </w:t>
      </w:r>
      <w:r w:rsidR="00381160">
        <w:t xml:space="preserve">the </w:t>
      </w:r>
      <w:r>
        <w:t>employer confirming employment status, the UK registered charity number and the financial support of the organisation</w:t>
      </w:r>
      <w:r w:rsidR="00381160">
        <w:t>.</w:t>
      </w:r>
    </w:p>
    <w:p w14:paraId="75A31823" w14:textId="20214A14" w:rsidR="002A3740" w:rsidRDefault="002A3740" w:rsidP="00020623">
      <w:pPr>
        <w:pStyle w:val="NoSpacing"/>
        <w:jc w:val="both"/>
      </w:pPr>
      <w:r>
        <w:t xml:space="preserve">Submissions should be made in Word format and emailed to </w:t>
      </w:r>
      <w:hyperlink r:id="rId9" w:history="1">
        <w:r w:rsidR="00A67CF9" w:rsidRPr="00090D42">
          <w:rPr>
            <w:rStyle w:val="Hyperlink"/>
          </w:rPr>
          <w:t>exec@henley.ac.uk</w:t>
        </w:r>
      </w:hyperlink>
      <w:r w:rsidR="00A67CF9">
        <w:t xml:space="preserve">. </w:t>
      </w:r>
    </w:p>
    <w:p w14:paraId="6904D031" w14:textId="0CCFF529" w:rsidR="000E5A05" w:rsidRDefault="000E5A05" w:rsidP="00020623">
      <w:pPr>
        <w:pStyle w:val="NoSpacing"/>
        <w:jc w:val="both"/>
      </w:pPr>
    </w:p>
    <w:p w14:paraId="0E80F9AB" w14:textId="5350FEDD" w:rsidR="002A3740" w:rsidRPr="00A30351" w:rsidRDefault="002A3740" w:rsidP="002A3740">
      <w:pPr>
        <w:jc w:val="both"/>
      </w:pPr>
      <w:r w:rsidRPr="00A30351">
        <w:t>Please note:</w:t>
      </w:r>
    </w:p>
    <w:p w14:paraId="04F6E05A" w14:textId="6BD02A12" w:rsidR="002A3740" w:rsidRPr="00A30351" w:rsidRDefault="00A30351" w:rsidP="002A3740">
      <w:pPr>
        <w:pStyle w:val="ListParagraph"/>
        <w:numPr>
          <w:ilvl w:val="0"/>
          <w:numId w:val="2"/>
        </w:numPr>
        <w:jc w:val="both"/>
      </w:pPr>
      <w:r>
        <w:t>Successful a</w:t>
      </w:r>
      <w:r w:rsidR="002A3740" w:rsidRPr="00A30351">
        <w:t xml:space="preserve">pplicants who have not previously taken the Professional Certificate in Executive Coaching will be required to join </w:t>
      </w:r>
      <w:r>
        <w:t xml:space="preserve">either </w:t>
      </w:r>
      <w:r w:rsidR="002A3740" w:rsidRPr="00A30351">
        <w:t xml:space="preserve">the </w:t>
      </w:r>
      <w:r w:rsidR="00381160" w:rsidRPr="00A30351">
        <w:t xml:space="preserve">September </w:t>
      </w:r>
      <w:r>
        <w:t xml:space="preserve">weekend intake (starting 11/09/21) or the September weekday intake (starting 27/09/21). Please </w:t>
      </w:r>
      <w:r w:rsidR="002A3740" w:rsidRPr="00A30351">
        <w:t>see website for full dates</w:t>
      </w:r>
      <w:r>
        <w:t xml:space="preserve">. </w:t>
      </w:r>
    </w:p>
    <w:p w14:paraId="0E099E43" w14:textId="77777777" w:rsidR="002A3740" w:rsidRPr="00A30351" w:rsidRDefault="002A3740" w:rsidP="002A3740">
      <w:pPr>
        <w:pStyle w:val="ListParagraph"/>
        <w:numPr>
          <w:ilvl w:val="0"/>
          <w:numId w:val="2"/>
        </w:numPr>
        <w:jc w:val="both"/>
      </w:pPr>
      <w:r w:rsidRPr="00A30351">
        <w:t xml:space="preserve">We welcome applications from multiple employees of individual charities, however we will only be able to allocate one discounted place per charity per intake </w:t>
      </w:r>
    </w:p>
    <w:p w14:paraId="22092158" w14:textId="6AA0EFAF" w:rsidR="002A3740" w:rsidRPr="00A30351" w:rsidRDefault="002A3740" w:rsidP="002A3740">
      <w:pPr>
        <w:pStyle w:val="ListParagraph"/>
        <w:numPr>
          <w:ilvl w:val="0"/>
          <w:numId w:val="2"/>
        </w:numPr>
        <w:jc w:val="both"/>
      </w:pPr>
      <w:r w:rsidRPr="00A30351">
        <w:t xml:space="preserve">Full price places on the </w:t>
      </w:r>
      <w:r w:rsidR="005569CE">
        <w:t>PGCert/PGDip/MSc</w:t>
      </w:r>
      <w:r w:rsidRPr="00A30351">
        <w:t xml:space="preserve"> are subject to availability and we cannot guarantee that unsuccessful charity applicants will allocated a full price place</w:t>
      </w:r>
      <w:r w:rsidR="00E1064F" w:rsidRPr="00A30351">
        <w:t>.</w:t>
      </w:r>
    </w:p>
    <w:p w14:paraId="47DA7579" w14:textId="40627202" w:rsidR="002A3740" w:rsidRDefault="002A3740" w:rsidP="00020623">
      <w:pPr>
        <w:pStyle w:val="NoSpacing"/>
        <w:jc w:val="both"/>
      </w:pPr>
      <w:r w:rsidRPr="00A30351">
        <w:t xml:space="preserve">Applications will be reviewed by the MSc Programme Director </w:t>
      </w:r>
      <w:r w:rsidR="00A67CF9">
        <w:t xml:space="preserve">on a rolling basis. </w:t>
      </w:r>
    </w:p>
    <w:p w14:paraId="20FCCAFC" w14:textId="77777777" w:rsidR="00E22CE5" w:rsidRPr="001154F2" w:rsidRDefault="00E22CE5" w:rsidP="00020623">
      <w:pPr>
        <w:pStyle w:val="NoSpacing"/>
        <w:jc w:val="both"/>
      </w:pPr>
    </w:p>
    <w:p w14:paraId="743F1746" w14:textId="5F24E855" w:rsidR="001154F2" w:rsidRDefault="001154F2" w:rsidP="00020623">
      <w:pPr>
        <w:pStyle w:val="NoSpacing"/>
        <w:jc w:val="both"/>
      </w:pPr>
    </w:p>
    <w:p w14:paraId="3CB45A59" w14:textId="77777777" w:rsidR="00E22CE5" w:rsidRDefault="00E22CE5" w:rsidP="00020623">
      <w:pPr>
        <w:pStyle w:val="NoSpacing"/>
        <w:jc w:val="both"/>
      </w:pPr>
    </w:p>
    <w:p w14:paraId="41792AB1" w14:textId="5D009CD7" w:rsidR="001154F2" w:rsidRDefault="001154F2" w:rsidP="00020623">
      <w:pPr>
        <w:pStyle w:val="NoSpacing"/>
        <w:jc w:val="both"/>
      </w:pPr>
    </w:p>
    <w:p w14:paraId="3E30EADD" w14:textId="60A32163" w:rsidR="001154F2" w:rsidRDefault="001154F2" w:rsidP="00020623">
      <w:pPr>
        <w:pStyle w:val="NoSpacing"/>
        <w:jc w:val="both"/>
      </w:pPr>
    </w:p>
    <w:sectPr w:rsidR="001154F2" w:rsidSect="00756308">
      <w:headerReference w:type="default" r:id="rId10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55DA" w14:textId="77777777" w:rsidR="00DD599A" w:rsidRDefault="00DD599A" w:rsidP="0081340F">
      <w:pPr>
        <w:spacing w:after="0" w:line="240" w:lineRule="auto"/>
      </w:pPr>
      <w:r>
        <w:separator/>
      </w:r>
    </w:p>
  </w:endnote>
  <w:endnote w:type="continuationSeparator" w:id="0">
    <w:p w14:paraId="32F48CCD" w14:textId="77777777" w:rsidR="00DD599A" w:rsidRDefault="00DD599A" w:rsidP="0081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4F36" w14:textId="77777777" w:rsidR="00DD599A" w:rsidRDefault="00DD599A" w:rsidP="0081340F">
      <w:pPr>
        <w:spacing w:after="0" w:line="240" w:lineRule="auto"/>
      </w:pPr>
      <w:r>
        <w:separator/>
      </w:r>
    </w:p>
  </w:footnote>
  <w:footnote w:type="continuationSeparator" w:id="0">
    <w:p w14:paraId="7E0E868B" w14:textId="77777777" w:rsidR="00DD599A" w:rsidRDefault="00DD599A" w:rsidP="0081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3357" w14:textId="27871289" w:rsidR="0081340F" w:rsidRDefault="0081340F" w:rsidP="00130592">
    <w:pPr>
      <w:pStyle w:val="Header"/>
      <w:jc w:val="right"/>
    </w:pPr>
  </w:p>
  <w:p w14:paraId="46107223" w14:textId="77777777" w:rsidR="0081340F" w:rsidRDefault="0081340F">
    <w:pPr>
      <w:pStyle w:val="Header"/>
    </w:pPr>
  </w:p>
  <w:p w14:paraId="030AF87B" w14:textId="08A4D70C" w:rsidR="0081340F" w:rsidRDefault="0081340F">
    <w:pPr>
      <w:pStyle w:val="Header"/>
    </w:pPr>
  </w:p>
  <w:p w14:paraId="36DA8F99" w14:textId="69147370" w:rsidR="0081340F" w:rsidRDefault="0081340F">
    <w:pPr>
      <w:pStyle w:val="Header"/>
    </w:pPr>
  </w:p>
  <w:p w14:paraId="509D7FEE" w14:textId="4541AB0C" w:rsidR="0081340F" w:rsidRDefault="00813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B07F8"/>
    <w:multiLevelType w:val="hybridMultilevel"/>
    <w:tmpl w:val="B638EFBA"/>
    <w:lvl w:ilvl="0" w:tplc="F9D2B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56968"/>
    <w:multiLevelType w:val="hybridMultilevel"/>
    <w:tmpl w:val="AADC2A54"/>
    <w:lvl w:ilvl="0" w:tplc="B3101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F2"/>
    <w:rsid w:val="00020623"/>
    <w:rsid w:val="00042D87"/>
    <w:rsid w:val="000B7834"/>
    <w:rsid w:val="000C01E0"/>
    <w:rsid w:val="000E5A05"/>
    <w:rsid w:val="001154F2"/>
    <w:rsid w:val="00130592"/>
    <w:rsid w:val="00172D0A"/>
    <w:rsid w:val="001A3922"/>
    <w:rsid w:val="001D2BFF"/>
    <w:rsid w:val="001E5514"/>
    <w:rsid w:val="00214BD6"/>
    <w:rsid w:val="00234634"/>
    <w:rsid w:val="002A3740"/>
    <w:rsid w:val="00370AC1"/>
    <w:rsid w:val="00381160"/>
    <w:rsid w:val="003B2750"/>
    <w:rsid w:val="003E6BD2"/>
    <w:rsid w:val="0047127E"/>
    <w:rsid w:val="00483432"/>
    <w:rsid w:val="0049267E"/>
    <w:rsid w:val="004F3950"/>
    <w:rsid w:val="005569CE"/>
    <w:rsid w:val="005F0D33"/>
    <w:rsid w:val="005F7155"/>
    <w:rsid w:val="00686898"/>
    <w:rsid w:val="006F29F9"/>
    <w:rsid w:val="00754314"/>
    <w:rsid w:val="00756308"/>
    <w:rsid w:val="00783E75"/>
    <w:rsid w:val="00790FF3"/>
    <w:rsid w:val="0081340F"/>
    <w:rsid w:val="00820FB1"/>
    <w:rsid w:val="00842604"/>
    <w:rsid w:val="008B7630"/>
    <w:rsid w:val="009923D9"/>
    <w:rsid w:val="009D2A26"/>
    <w:rsid w:val="00A27352"/>
    <w:rsid w:val="00A30351"/>
    <w:rsid w:val="00A545B1"/>
    <w:rsid w:val="00A67CF9"/>
    <w:rsid w:val="00AC438D"/>
    <w:rsid w:val="00B1417D"/>
    <w:rsid w:val="00B837DB"/>
    <w:rsid w:val="00B91878"/>
    <w:rsid w:val="00C520FA"/>
    <w:rsid w:val="00C720B2"/>
    <w:rsid w:val="00DD599A"/>
    <w:rsid w:val="00E1064F"/>
    <w:rsid w:val="00E22CE5"/>
    <w:rsid w:val="00E85ADF"/>
    <w:rsid w:val="00E952B0"/>
    <w:rsid w:val="00F32ADF"/>
    <w:rsid w:val="00F624BA"/>
    <w:rsid w:val="00F93D48"/>
    <w:rsid w:val="00FB0D0B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DEB7"/>
  <w15:chartTrackingRefBased/>
  <w15:docId w15:val="{7DFF9F03-4A30-45D0-AA0E-CCD615AA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0F"/>
  </w:style>
  <w:style w:type="paragraph" w:styleId="Footer">
    <w:name w:val="footer"/>
    <w:basedOn w:val="Normal"/>
    <w:link w:val="FooterChar"/>
    <w:uiPriority w:val="99"/>
    <w:unhideWhenUsed/>
    <w:rsid w:val="0081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0F"/>
  </w:style>
  <w:style w:type="character" w:customStyle="1" w:styleId="Heading1Char">
    <w:name w:val="Heading 1 Char"/>
    <w:basedOn w:val="DefaultParagraphFont"/>
    <w:link w:val="Heading1"/>
    <w:uiPriority w:val="9"/>
    <w:rsid w:val="00813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20F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A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A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A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A0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01E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7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ley.ac.uk/executive-education/course/msc-in-coaching-behavioural-chan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ec@henle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Cadle</dc:creator>
  <cp:keywords/>
  <dc:description/>
  <cp:lastModifiedBy>Elle Voysey</cp:lastModifiedBy>
  <cp:revision>3</cp:revision>
  <cp:lastPrinted>2019-12-05T15:54:00Z</cp:lastPrinted>
  <dcterms:created xsi:type="dcterms:W3CDTF">2021-07-16T13:53:00Z</dcterms:created>
  <dcterms:modified xsi:type="dcterms:W3CDTF">2021-07-20T09:54:00Z</dcterms:modified>
</cp:coreProperties>
</file>