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DFC69E3" w14:textId="40A8C2F3" w:rsidR="00FD4B5D" w:rsidRPr="0013621D" w:rsidRDefault="00FF3E98" w:rsidP="00163D9D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9F6AC6">
        <w:rPr>
          <w:noProof/>
        </w:rPr>
        <w:drawing>
          <wp:inline distT="0" distB="0" distL="0" distR="0" wp14:anchorId="0A8B860C" wp14:editId="6E7088F3">
            <wp:extent cx="1790700" cy="266700"/>
            <wp:effectExtent l="0" t="0" r="0" b="0"/>
            <wp:docPr id="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886" cy="27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512CB9" w:rsidRPr="0013621D">
        <w:rPr>
          <w:rFonts w:asciiTheme="minorHAnsi" w:hAnsiTheme="minorHAnsi"/>
          <w:b/>
          <w:sz w:val="28"/>
          <w:szCs w:val="28"/>
        </w:rPr>
        <w:t>Br</w:t>
      </w:r>
      <w:r w:rsidR="00867796" w:rsidRPr="0013621D">
        <w:rPr>
          <w:rFonts w:asciiTheme="minorHAnsi" w:hAnsiTheme="minorHAnsi"/>
          <w:b/>
          <w:sz w:val="28"/>
          <w:szCs w:val="28"/>
        </w:rPr>
        <w:t>ittelstand Symposium</w:t>
      </w:r>
      <w:r w:rsidR="00163D9D" w:rsidRPr="0013621D">
        <w:rPr>
          <w:rFonts w:asciiTheme="minorHAnsi" w:hAnsiTheme="minorHAnsi"/>
          <w:b/>
          <w:sz w:val="28"/>
          <w:szCs w:val="28"/>
        </w:rPr>
        <w:t xml:space="preserve"> </w:t>
      </w:r>
      <w:r w:rsidR="00BD7CC8" w:rsidRPr="0013621D">
        <w:rPr>
          <w:rFonts w:asciiTheme="minorHAnsi" w:hAnsiTheme="minorHAnsi"/>
          <w:b/>
          <w:sz w:val="28"/>
          <w:szCs w:val="28"/>
        </w:rPr>
        <w:t xml:space="preserve">Wednesday </w:t>
      </w:r>
      <w:r w:rsidR="00163D9D" w:rsidRPr="0013621D">
        <w:rPr>
          <w:rFonts w:asciiTheme="minorHAnsi" w:hAnsiTheme="minorHAnsi"/>
          <w:b/>
          <w:sz w:val="28"/>
          <w:szCs w:val="28"/>
        </w:rPr>
        <w:t>19 September 2018 –</w:t>
      </w:r>
      <w:r w:rsidR="00867796" w:rsidRPr="0013621D">
        <w:rPr>
          <w:rFonts w:asciiTheme="minorHAnsi" w:hAnsiTheme="minorHAnsi"/>
          <w:b/>
          <w:sz w:val="28"/>
          <w:szCs w:val="28"/>
        </w:rPr>
        <w:t xml:space="preserve"> </w:t>
      </w:r>
      <w:r w:rsidR="005A7EF0">
        <w:rPr>
          <w:rFonts w:asciiTheme="minorHAnsi" w:hAnsiTheme="minorHAnsi"/>
          <w:b/>
          <w:sz w:val="28"/>
          <w:szCs w:val="28"/>
        </w:rPr>
        <w:t>Latest</w:t>
      </w:r>
      <w:r w:rsidR="00134FC0">
        <w:rPr>
          <w:rFonts w:asciiTheme="minorHAnsi" w:hAnsiTheme="minorHAnsi"/>
          <w:b/>
          <w:sz w:val="28"/>
          <w:szCs w:val="28"/>
        </w:rPr>
        <w:t xml:space="preserve"> </w:t>
      </w:r>
      <w:r w:rsidR="00867796" w:rsidRPr="0013621D">
        <w:rPr>
          <w:rFonts w:asciiTheme="minorHAnsi" w:hAnsiTheme="minorHAnsi"/>
          <w:b/>
          <w:sz w:val="28"/>
          <w:szCs w:val="28"/>
        </w:rPr>
        <w:t>Agenda</w:t>
      </w:r>
    </w:p>
    <w:tbl>
      <w:tblPr>
        <w:tblStyle w:val="a"/>
        <w:tblW w:w="1530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2551"/>
        <w:gridCol w:w="2552"/>
        <w:gridCol w:w="2836"/>
        <w:gridCol w:w="5952"/>
      </w:tblGrid>
      <w:tr w:rsidR="00134FC0" w:rsidRPr="003709CD" w14:paraId="3C6B9CD7" w14:textId="77777777" w:rsidTr="009F6AC6">
        <w:tc>
          <w:tcPr>
            <w:tcW w:w="1418" w:type="dxa"/>
            <w:shd w:val="clear" w:color="auto" w:fill="4472C4" w:themeFill="accent1"/>
          </w:tcPr>
          <w:p w14:paraId="07771D88" w14:textId="77777777" w:rsidR="00134FC0" w:rsidRPr="003709CD" w:rsidRDefault="00134FC0" w:rsidP="009F6AC6">
            <w:pPr>
              <w:spacing w:after="0"/>
              <w:contextualSpacing w:val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2551" w:type="dxa"/>
            <w:shd w:val="clear" w:color="auto" w:fill="4472C4" w:themeFill="accent1"/>
          </w:tcPr>
          <w:p w14:paraId="7FB4ABD1" w14:textId="77777777" w:rsidR="00134FC0" w:rsidRPr="003709CD" w:rsidRDefault="00134FC0" w:rsidP="009F6AC6">
            <w:pPr>
              <w:spacing w:after="0"/>
              <w:contextualSpacing w:val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Session</w:t>
            </w:r>
          </w:p>
        </w:tc>
        <w:tc>
          <w:tcPr>
            <w:tcW w:w="2552" w:type="dxa"/>
            <w:shd w:val="clear" w:color="auto" w:fill="4472C4" w:themeFill="accent1"/>
          </w:tcPr>
          <w:p w14:paraId="1BE13E15" w14:textId="4EA8DCBE" w:rsidR="00134FC0" w:rsidRPr="003709CD" w:rsidRDefault="00134FC0" w:rsidP="009F6AC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Room</w:t>
            </w:r>
          </w:p>
        </w:tc>
        <w:tc>
          <w:tcPr>
            <w:tcW w:w="2836" w:type="dxa"/>
            <w:shd w:val="clear" w:color="auto" w:fill="4472C4" w:themeFill="accent1"/>
          </w:tcPr>
          <w:p w14:paraId="47FB4CFB" w14:textId="6CAF75A8" w:rsidR="00134FC0" w:rsidRPr="003709CD" w:rsidRDefault="00134FC0" w:rsidP="009F6AC6">
            <w:pPr>
              <w:spacing w:after="0"/>
              <w:contextualSpacing w:val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Chair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/Moderator</w:t>
            </w:r>
          </w:p>
        </w:tc>
        <w:tc>
          <w:tcPr>
            <w:tcW w:w="5952" w:type="dxa"/>
            <w:shd w:val="clear" w:color="auto" w:fill="4472C4" w:themeFill="accent1"/>
          </w:tcPr>
          <w:p w14:paraId="0EC526BB" w14:textId="77777777" w:rsidR="00134FC0" w:rsidRPr="003709CD" w:rsidRDefault="00134FC0" w:rsidP="009F6AC6">
            <w:pPr>
              <w:spacing w:after="0"/>
              <w:contextualSpacing w:val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Speakers</w:t>
            </w:r>
          </w:p>
        </w:tc>
      </w:tr>
      <w:tr w:rsidR="00134FC0" w:rsidRPr="003709CD" w14:paraId="7B6F025F" w14:textId="77777777" w:rsidTr="009F6AC6">
        <w:trPr>
          <w:trHeight w:hRule="exact" w:val="275"/>
        </w:trPr>
        <w:tc>
          <w:tcPr>
            <w:tcW w:w="1418" w:type="dxa"/>
          </w:tcPr>
          <w:p w14:paraId="3703F00B" w14:textId="62E8324A" w:rsidR="00134FC0" w:rsidRPr="003709CD" w:rsidRDefault="00134FC0" w:rsidP="00E517E4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>08:00-09:00</w:t>
            </w:r>
          </w:p>
        </w:tc>
        <w:tc>
          <w:tcPr>
            <w:tcW w:w="2551" w:type="dxa"/>
          </w:tcPr>
          <w:p w14:paraId="2D1CAB91" w14:textId="2CD2B05B" w:rsidR="00134FC0" w:rsidRPr="003709CD" w:rsidRDefault="00134FC0" w:rsidP="00E517E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sz w:val="22"/>
                <w:szCs w:val="22"/>
              </w:rPr>
              <w:t>Registration</w:t>
            </w:r>
          </w:p>
        </w:tc>
        <w:tc>
          <w:tcPr>
            <w:tcW w:w="2552" w:type="dxa"/>
          </w:tcPr>
          <w:p w14:paraId="3ECFF0A1" w14:textId="7E156CB3" w:rsidR="00134FC0" w:rsidRPr="003709CD" w:rsidRDefault="00134FC0" w:rsidP="00E517E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Foyer</w:t>
            </w:r>
          </w:p>
        </w:tc>
        <w:tc>
          <w:tcPr>
            <w:tcW w:w="2836" w:type="dxa"/>
          </w:tcPr>
          <w:p w14:paraId="40280621" w14:textId="2B177AD4" w:rsidR="00134FC0" w:rsidRPr="003709CD" w:rsidRDefault="00134FC0" w:rsidP="00E517E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2" w:type="dxa"/>
          </w:tcPr>
          <w:p w14:paraId="5A7FFF39" w14:textId="77777777" w:rsidR="00134FC0" w:rsidRPr="003709CD" w:rsidRDefault="00134FC0" w:rsidP="00E517E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</w:p>
        </w:tc>
      </w:tr>
      <w:tr w:rsidR="00134FC0" w:rsidRPr="003709CD" w14:paraId="753E732C" w14:textId="77777777" w:rsidTr="009F6AC6">
        <w:trPr>
          <w:trHeight w:hRule="exact" w:val="624"/>
        </w:trPr>
        <w:tc>
          <w:tcPr>
            <w:tcW w:w="1418" w:type="dxa"/>
          </w:tcPr>
          <w:p w14:paraId="6A5E5D94" w14:textId="4304E6A1" w:rsidR="00134FC0" w:rsidRPr="003709CD" w:rsidRDefault="00134FC0" w:rsidP="00E517E4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>09:00-09:05</w:t>
            </w:r>
          </w:p>
        </w:tc>
        <w:tc>
          <w:tcPr>
            <w:tcW w:w="2551" w:type="dxa"/>
          </w:tcPr>
          <w:p w14:paraId="4138DE9E" w14:textId="1E38E682" w:rsidR="00134FC0" w:rsidRPr="003709CD" w:rsidRDefault="00134FC0" w:rsidP="0081678E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sz w:val="22"/>
                <w:szCs w:val="22"/>
              </w:rPr>
              <w:t>Welcome</w:t>
            </w:r>
          </w:p>
        </w:tc>
        <w:tc>
          <w:tcPr>
            <w:tcW w:w="2552" w:type="dxa"/>
          </w:tcPr>
          <w:p w14:paraId="3D767B31" w14:textId="77777777" w:rsidR="00134FC0" w:rsidRPr="00134FC0" w:rsidRDefault="00134FC0" w:rsidP="0064492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34FC0">
              <w:rPr>
                <w:rFonts w:asciiTheme="minorHAnsi" w:hAnsiTheme="minorHAnsi" w:cstheme="minorHAnsi"/>
                <w:sz w:val="22"/>
                <w:szCs w:val="22"/>
              </w:rPr>
              <w:t xml:space="preserve">National Grid </w:t>
            </w:r>
          </w:p>
          <w:p w14:paraId="5B7C1A26" w14:textId="342D006F" w:rsidR="00134FC0" w:rsidRPr="00134FC0" w:rsidRDefault="00134FC0" w:rsidP="0064492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34FC0">
              <w:rPr>
                <w:rFonts w:asciiTheme="minorHAnsi" w:hAnsiTheme="minorHAnsi" w:cstheme="minorHAnsi"/>
                <w:sz w:val="22"/>
                <w:szCs w:val="22"/>
              </w:rPr>
              <w:t>Lecture Theatre</w:t>
            </w:r>
          </w:p>
        </w:tc>
        <w:tc>
          <w:tcPr>
            <w:tcW w:w="2836" w:type="dxa"/>
          </w:tcPr>
          <w:p w14:paraId="37AF064C" w14:textId="4A4F339E" w:rsidR="00134FC0" w:rsidRPr="003709CD" w:rsidRDefault="00134FC0" w:rsidP="0064492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</w:pPr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>Chris Dodson, OBE Chairman Torftech (Co-host)</w:t>
            </w:r>
          </w:p>
        </w:tc>
        <w:tc>
          <w:tcPr>
            <w:tcW w:w="5952" w:type="dxa"/>
          </w:tcPr>
          <w:p w14:paraId="5091678D" w14:textId="77777777" w:rsidR="00134FC0" w:rsidRPr="003709CD" w:rsidRDefault="00134FC0" w:rsidP="00E517E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</w:p>
        </w:tc>
      </w:tr>
      <w:tr w:rsidR="00134FC0" w:rsidRPr="003709CD" w14:paraId="6527806E" w14:textId="77777777" w:rsidTr="009F6AC6">
        <w:trPr>
          <w:trHeight w:hRule="exact" w:val="624"/>
        </w:trPr>
        <w:tc>
          <w:tcPr>
            <w:tcW w:w="1418" w:type="dxa"/>
          </w:tcPr>
          <w:p w14:paraId="076CB3D5" w14:textId="6B27D324" w:rsidR="00134FC0" w:rsidRPr="003709CD" w:rsidRDefault="00134FC0" w:rsidP="00E517E4">
            <w:pPr>
              <w:spacing w:after="0" w:line="240" w:lineRule="auto"/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>09:05-09:30</w:t>
            </w:r>
          </w:p>
        </w:tc>
        <w:tc>
          <w:tcPr>
            <w:tcW w:w="2551" w:type="dxa"/>
          </w:tcPr>
          <w:p w14:paraId="3CDD82A5" w14:textId="325A2EA1" w:rsidR="00134FC0" w:rsidRPr="003709CD" w:rsidRDefault="00134FC0" w:rsidP="0081678E">
            <w:pPr>
              <w:spacing w:after="0" w:line="240" w:lineRule="auto"/>
              <w:contextualSpacing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Keynote 1 - O</w:t>
            </w:r>
            <w:r w:rsidRPr="003709CD">
              <w:rPr>
                <w:rFonts w:asciiTheme="minorHAnsi" w:hAnsiTheme="minorHAnsi" w:cstheme="minorHAnsi"/>
                <w:sz w:val="22"/>
                <w:szCs w:val="22"/>
              </w:rPr>
              <w:t>pening address</w:t>
            </w:r>
          </w:p>
        </w:tc>
        <w:tc>
          <w:tcPr>
            <w:tcW w:w="2552" w:type="dxa"/>
            <w:shd w:val="clear" w:color="auto" w:fill="auto"/>
          </w:tcPr>
          <w:p w14:paraId="289939FA" w14:textId="77777777" w:rsidR="00134FC0" w:rsidRPr="00134FC0" w:rsidRDefault="00134FC0" w:rsidP="00134FC0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34FC0">
              <w:rPr>
                <w:rFonts w:asciiTheme="minorHAnsi" w:hAnsiTheme="minorHAnsi" w:cstheme="minorHAnsi"/>
                <w:sz w:val="22"/>
                <w:szCs w:val="22"/>
              </w:rPr>
              <w:t xml:space="preserve">National Grid </w:t>
            </w:r>
          </w:p>
          <w:p w14:paraId="0EFD8863" w14:textId="1951F03C" w:rsidR="00134FC0" w:rsidRPr="00134FC0" w:rsidRDefault="00134FC0" w:rsidP="00134FC0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34FC0">
              <w:rPr>
                <w:rFonts w:asciiTheme="minorHAnsi" w:hAnsiTheme="minorHAnsi" w:cstheme="minorHAnsi"/>
                <w:sz w:val="22"/>
                <w:szCs w:val="22"/>
              </w:rPr>
              <w:t>Lecture Theatre</w:t>
            </w:r>
          </w:p>
        </w:tc>
        <w:tc>
          <w:tcPr>
            <w:tcW w:w="2836" w:type="dxa"/>
            <w:shd w:val="clear" w:color="auto" w:fill="auto"/>
          </w:tcPr>
          <w:p w14:paraId="58FBEC32" w14:textId="43041745" w:rsidR="00134FC0" w:rsidRPr="003709CD" w:rsidRDefault="00134FC0" w:rsidP="00644926">
            <w:pPr>
              <w:spacing w:after="0" w:line="240" w:lineRule="auto"/>
              <w:contextualSpacing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>Chris Dodson</w:t>
            </w:r>
          </w:p>
        </w:tc>
        <w:tc>
          <w:tcPr>
            <w:tcW w:w="5952" w:type="dxa"/>
          </w:tcPr>
          <w:p w14:paraId="53A11174" w14:textId="002D4BB3" w:rsidR="00134FC0" w:rsidRPr="003709CD" w:rsidRDefault="00134FC0" w:rsidP="00644926">
            <w:pPr>
              <w:spacing w:after="0" w:line="240" w:lineRule="auto"/>
              <w:contextualSpacing w:val="0"/>
              <w:jc w:val="lef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Stephen Martin, Director General IoD </w:t>
            </w:r>
          </w:p>
        </w:tc>
      </w:tr>
      <w:tr w:rsidR="00134FC0" w:rsidRPr="003709CD" w14:paraId="1CBE291B" w14:textId="77777777" w:rsidTr="009F6AC6">
        <w:trPr>
          <w:trHeight w:hRule="exact" w:val="624"/>
        </w:trPr>
        <w:tc>
          <w:tcPr>
            <w:tcW w:w="1418" w:type="dxa"/>
          </w:tcPr>
          <w:p w14:paraId="3776EE61" w14:textId="3B6792B1" w:rsidR="00134FC0" w:rsidRPr="003709CD" w:rsidRDefault="00134FC0" w:rsidP="00E517E4">
            <w:pPr>
              <w:spacing w:after="0" w:line="240" w:lineRule="auto"/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>09:30-09:55</w:t>
            </w:r>
          </w:p>
        </w:tc>
        <w:tc>
          <w:tcPr>
            <w:tcW w:w="2551" w:type="dxa"/>
          </w:tcPr>
          <w:p w14:paraId="68A3C0B9" w14:textId="6AD456B0" w:rsidR="00134FC0" w:rsidRPr="003709CD" w:rsidRDefault="00134FC0" w:rsidP="0081678E">
            <w:pPr>
              <w:spacing w:after="0" w:line="240" w:lineRule="auto"/>
              <w:contextualSpacing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Keynote 2 </w:t>
            </w:r>
          </w:p>
        </w:tc>
        <w:tc>
          <w:tcPr>
            <w:tcW w:w="2552" w:type="dxa"/>
            <w:shd w:val="clear" w:color="auto" w:fill="auto"/>
          </w:tcPr>
          <w:p w14:paraId="7779DB0D" w14:textId="77777777" w:rsidR="00134FC0" w:rsidRPr="00134FC0" w:rsidRDefault="00134FC0" w:rsidP="00134FC0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34FC0">
              <w:rPr>
                <w:rFonts w:asciiTheme="minorHAnsi" w:hAnsiTheme="minorHAnsi" w:cstheme="minorHAnsi"/>
                <w:sz w:val="22"/>
                <w:szCs w:val="22"/>
              </w:rPr>
              <w:t xml:space="preserve">National Grid </w:t>
            </w:r>
          </w:p>
          <w:p w14:paraId="765C3D2A" w14:textId="18D576D7" w:rsidR="00134FC0" w:rsidRPr="00134FC0" w:rsidRDefault="00134FC0" w:rsidP="00134FC0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34FC0">
              <w:rPr>
                <w:rFonts w:asciiTheme="minorHAnsi" w:hAnsiTheme="minorHAnsi" w:cstheme="minorHAnsi"/>
                <w:sz w:val="22"/>
                <w:szCs w:val="22"/>
              </w:rPr>
              <w:t>Lecture Theatre</w:t>
            </w:r>
          </w:p>
        </w:tc>
        <w:tc>
          <w:tcPr>
            <w:tcW w:w="2836" w:type="dxa"/>
            <w:shd w:val="clear" w:color="auto" w:fill="auto"/>
          </w:tcPr>
          <w:p w14:paraId="5045531C" w14:textId="2F65FB08" w:rsidR="00134FC0" w:rsidRPr="003709CD" w:rsidRDefault="00134FC0" w:rsidP="00644926">
            <w:pPr>
              <w:spacing w:after="0" w:line="240" w:lineRule="auto"/>
              <w:contextualSpacing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>Chris Dodson</w:t>
            </w:r>
          </w:p>
        </w:tc>
        <w:tc>
          <w:tcPr>
            <w:tcW w:w="5952" w:type="dxa"/>
          </w:tcPr>
          <w:p w14:paraId="0E924718" w14:textId="6A4C3233" w:rsidR="00134FC0" w:rsidRPr="003709CD" w:rsidRDefault="00134FC0" w:rsidP="00644926">
            <w:pPr>
              <w:spacing w:after="0" w:line="240" w:lineRule="auto"/>
              <w:contextualSpacing w:val="0"/>
              <w:jc w:val="lef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Keith Morgan, CEO British Business Bank </w:t>
            </w:r>
          </w:p>
        </w:tc>
      </w:tr>
      <w:tr w:rsidR="00134FC0" w:rsidRPr="003709CD" w14:paraId="7D5E171C" w14:textId="77777777" w:rsidTr="009F6AC6">
        <w:trPr>
          <w:trHeight w:hRule="exact" w:val="830"/>
        </w:trPr>
        <w:tc>
          <w:tcPr>
            <w:tcW w:w="1418" w:type="dxa"/>
            <w:vMerge w:val="restart"/>
          </w:tcPr>
          <w:p w14:paraId="463BABED" w14:textId="217D78C7" w:rsidR="00134FC0" w:rsidRPr="003709CD" w:rsidRDefault="00134FC0" w:rsidP="00E517E4">
            <w:pPr>
              <w:spacing w:after="0" w:line="240" w:lineRule="auto"/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>10:00-10:40</w:t>
            </w:r>
          </w:p>
        </w:tc>
        <w:tc>
          <w:tcPr>
            <w:tcW w:w="2551" w:type="dxa"/>
          </w:tcPr>
          <w:p w14:paraId="7A3F88FF" w14:textId="4D1E3380" w:rsidR="00134FC0" w:rsidRPr="003709CD" w:rsidRDefault="00134FC0" w:rsidP="0081678E">
            <w:pPr>
              <w:spacing w:after="0" w:line="240" w:lineRule="auto"/>
              <w:contextualSpacing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sz w:val="22"/>
                <w:szCs w:val="22"/>
              </w:rPr>
              <w:t>Session 1a – Building a powerful business Intelligence (BI) system</w:t>
            </w:r>
          </w:p>
        </w:tc>
        <w:tc>
          <w:tcPr>
            <w:tcW w:w="2552" w:type="dxa"/>
          </w:tcPr>
          <w:p w14:paraId="5A1654D6" w14:textId="7A6F18F7" w:rsidR="00134FC0" w:rsidRPr="009F6AC6" w:rsidRDefault="009F6AC6" w:rsidP="0064492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F6AC6">
              <w:rPr>
                <w:rFonts w:asciiTheme="minorHAnsi" w:hAnsiTheme="minorHAnsi" w:cstheme="minorHAnsi"/>
                <w:sz w:val="22"/>
                <w:szCs w:val="22"/>
              </w:rPr>
              <w:t>Hambleden Suite</w:t>
            </w:r>
          </w:p>
        </w:tc>
        <w:tc>
          <w:tcPr>
            <w:tcW w:w="2836" w:type="dxa"/>
          </w:tcPr>
          <w:p w14:paraId="72436DC8" w14:textId="4BA37D9A" w:rsidR="00134FC0" w:rsidRPr="003709CD" w:rsidRDefault="00134FC0" w:rsidP="00644926">
            <w:pPr>
              <w:spacing w:after="0" w:line="240" w:lineRule="auto"/>
              <w:contextualSpacing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>Jurek Sikorski, Executive Director Henley Centre for Entrepreneurship (Co-host)</w:t>
            </w:r>
          </w:p>
        </w:tc>
        <w:tc>
          <w:tcPr>
            <w:tcW w:w="5952" w:type="dxa"/>
          </w:tcPr>
          <w:p w14:paraId="67E2A844" w14:textId="407F0C06" w:rsidR="00134FC0" w:rsidRPr="003709CD" w:rsidRDefault="00134FC0" w:rsidP="00644926">
            <w:pPr>
              <w:spacing w:after="0" w:line="240" w:lineRule="auto"/>
              <w:contextualSpacing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>Chris Rauch (EVP Customer Success Sage)</w:t>
            </w:r>
            <w:r w:rsidRPr="003709C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>Chris Yates (Head of Data Analytics City Sprint),</w:t>
            </w:r>
            <w:r w:rsidRPr="003709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>Tony Price (Partner PwC), Tim Barker (</w:t>
            </w:r>
            <w:r w:rsidR="001E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formerly </w:t>
            </w:r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CEO </w:t>
            </w:r>
            <w:proofErr w:type="spellStart"/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>DataSift</w:t>
            </w:r>
            <w:proofErr w:type="spellEnd"/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</w:p>
        </w:tc>
      </w:tr>
      <w:tr w:rsidR="00134FC0" w:rsidRPr="003709CD" w14:paraId="3DB85078" w14:textId="77777777" w:rsidTr="009F6AC6">
        <w:trPr>
          <w:trHeight w:hRule="exact" w:val="842"/>
        </w:trPr>
        <w:tc>
          <w:tcPr>
            <w:tcW w:w="1418" w:type="dxa"/>
            <w:vMerge/>
          </w:tcPr>
          <w:p w14:paraId="1DA98848" w14:textId="77777777" w:rsidR="00134FC0" w:rsidRPr="003709CD" w:rsidRDefault="00134FC0" w:rsidP="00E517E4">
            <w:pPr>
              <w:spacing w:after="0" w:line="240" w:lineRule="auto"/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0BDDF66B" w14:textId="1829C664" w:rsidR="00134FC0" w:rsidRPr="003709CD" w:rsidRDefault="00134FC0" w:rsidP="0081678E">
            <w:pPr>
              <w:spacing w:after="0" w:line="240" w:lineRule="auto"/>
              <w:contextualSpacing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sz w:val="22"/>
                <w:szCs w:val="22"/>
              </w:rPr>
              <w:t>Session 1b – Expanding internationally</w:t>
            </w:r>
          </w:p>
        </w:tc>
        <w:tc>
          <w:tcPr>
            <w:tcW w:w="2552" w:type="dxa"/>
          </w:tcPr>
          <w:p w14:paraId="09415489" w14:textId="367ED857" w:rsidR="00134FC0" w:rsidRPr="0081678E" w:rsidRDefault="0081678E" w:rsidP="0064492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1678E">
              <w:rPr>
                <w:rFonts w:asciiTheme="minorHAnsi" w:hAnsiTheme="minorHAnsi" w:cstheme="minorHAnsi"/>
                <w:sz w:val="22"/>
                <w:szCs w:val="22"/>
              </w:rPr>
              <w:t>Greenlands Trust Suite</w:t>
            </w:r>
          </w:p>
        </w:tc>
        <w:tc>
          <w:tcPr>
            <w:tcW w:w="2836" w:type="dxa"/>
          </w:tcPr>
          <w:p w14:paraId="75111A93" w14:textId="25C1720E" w:rsidR="00134FC0" w:rsidRPr="003709CD" w:rsidRDefault="00134FC0" w:rsidP="00644926">
            <w:pPr>
              <w:spacing w:after="0" w:line="240" w:lineRule="auto"/>
              <w:contextualSpacing w:val="0"/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>Chris Dodson</w:t>
            </w:r>
            <w:r w:rsidRPr="003709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952" w:type="dxa"/>
          </w:tcPr>
          <w:p w14:paraId="0D78FFC0" w14:textId="6A6EBCD6" w:rsidR="00134FC0" w:rsidRPr="003709CD" w:rsidRDefault="00134FC0" w:rsidP="0064492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>Chris Craggs (CEO McFT),</w:t>
            </w:r>
            <w:r w:rsidR="006A4749">
              <w:t xml:space="preserve"> </w:t>
            </w:r>
            <w:r w:rsidR="006A4749">
              <w:rPr>
                <w:rFonts w:asciiTheme="minorHAnsi" w:hAnsiTheme="minorHAnsi" w:cstheme="minorHAnsi"/>
                <w:b/>
                <w:sz w:val="22"/>
                <w:szCs w:val="22"/>
              </w:rPr>
              <w:t>Ben Raby (</w:t>
            </w:r>
            <w:r w:rsidR="006A4749" w:rsidRPr="006A4749">
              <w:rPr>
                <w:rFonts w:asciiTheme="minorHAnsi" w:hAnsiTheme="minorHAnsi" w:cstheme="minorHAnsi"/>
                <w:b/>
                <w:sz w:val="22"/>
                <w:szCs w:val="22"/>
              </w:rPr>
              <w:t>Head of DIT</w:t>
            </w:r>
            <w:r w:rsidR="006A4749">
              <w:rPr>
                <w:rFonts w:asciiTheme="minorHAnsi" w:hAnsiTheme="minorHAnsi" w:cstheme="minorHAnsi"/>
                <w:b/>
                <w:sz w:val="22"/>
                <w:szCs w:val="22"/>
              </w:rPr>
              <w:t>, South East Region</w:t>
            </w:r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3709C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Sandra </w:t>
            </w:r>
            <w:proofErr w:type="spellStart"/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>Sassow</w:t>
            </w:r>
            <w:proofErr w:type="spellEnd"/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(CEO </w:t>
            </w:r>
            <w:proofErr w:type="spellStart"/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>SEaB</w:t>
            </w:r>
            <w:proofErr w:type="spellEnd"/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3709C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Siobhan </w:t>
            </w:r>
            <w:proofErr w:type="spellStart"/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>McElhinney</w:t>
            </w:r>
            <w:proofErr w:type="spellEnd"/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(Chairwoman, SAS International) </w:t>
            </w:r>
          </w:p>
          <w:p w14:paraId="366437AA" w14:textId="53EDCBC3" w:rsidR="00134FC0" w:rsidRPr="003709CD" w:rsidRDefault="00134FC0" w:rsidP="00644926">
            <w:pPr>
              <w:spacing w:after="0" w:line="240" w:lineRule="auto"/>
              <w:contextualSpacing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34FC0" w:rsidRPr="003709CD" w14:paraId="3932C90D" w14:textId="77777777" w:rsidTr="009F6AC6">
        <w:trPr>
          <w:trHeight w:hRule="exact" w:val="303"/>
        </w:trPr>
        <w:tc>
          <w:tcPr>
            <w:tcW w:w="1418" w:type="dxa"/>
            <w:shd w:val="clear" w:color="auto" w:fill="4472C4" w:themeFill="accent1"/>
          </w:tcPr>
          <w:p w14:paraId="62F3F205" w14:textId="3F4FBC99" w:rsidR="00134FC0" w:rsidRPr="003709CD" w:rsidRDefault="00134FC0" w:rsidP="00E517E4">
            <w:pPr>
              <w:spacing w:after="0" w:line="240" w:lineRule="auto"/>
              <w:contextualSpacing w:val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10:40-11:00</w:t>
            </w:r>
          </w:p>
        </w:tc>
        <w:tc>
          <w:tcPr>
            <w:tcW w:w="2551" w:type="dxa"/>
            <w:shd w:val="clear" w:color="auto" w:fill="4472C4" w:themeFill="accent1"/>
          </w:tcPr>
          <w:p w14:paraId="43988F45" w14:textId="77777777" w:rsidR="00134FC0" w:rsidRPr="003709CD" w:rsidRDefault="00134FC0" w:rsidP="0081678E">
            <w:pPr>
              <w:spacing w:after="0" w:line="240" w:lineRule="auto"/>
              <w:contextualSpacing w:val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Break</w:t>
            </w:r>
          </w:p>
        </w:tc>
        <w:tc>
          <w:tcPr>
            <w:tcW w:w="2552" w:type="dxa"/>
            <w:shd w:val="clear" w:color="auto" w:fill="4472C4" w:themeFill="accent1"/>
          </w:tcPr>
          <w:p w14:paraId="12C62834" w14:textId="76A7081C" w:rsidR="00134FC0" w:rsidRPr="003709CD" w:rsidRDefault="009F6AC6" w:rsidP="0064492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F6AC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Garden Common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R</w:t>
            </w:r>
            <w:r w:rsidRPr="009F6AC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oom</w:t>
            </w:r>
          </w:p>
        </w:tc>
        <w:tc>
          <w:tcPr>
            <w:tcW w:w="2836" w:type="dxa"/>
            <w:shd w:val="clear" w:color="auto" w:fill="4472C4" w:themeFill="accent1"/>
          </w:tcPr>
          <w:p w14:paraId="48C110D5" w14:textId="2A54D041" w:rsidR="00134FC0" w:rsidRPr="003709CD" w:rsidRDefault="00134FC0" w:rsidP="00644926">
            <w:pPr>
              <w:spacing w:after="0" w:line="240" w:lineRule="auto"/>
              <w:contextualSpacing w:val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952" w:type="dxa"/>
            <w:shd w:val="clear" w:color="auto" w:fill="4472C4" w:themeFill="accent1"/>
          </w:tcPr>
          <w:p w14:paraId="31AF9D50" w14:textId="77777777" w:rsidR="00134FC0" w:rsidRPr="003709CD" w:rsidRDefault="00134FC0" w:rsidP="00644926">
            <w:pPr>
              <w:spacing w:after="0" w:line="240" w:lineRule="auto"/>
              <w:contextualSpacing w:val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134FC0" w:rsidRPr="003709CD" w14:paraId="494710BC" w14:textId="77777777" w:rsidTr="009F6AC6">
        <w:trPr>
          <w:trHeight w:hRule="exact" w:val="688"/>
        </w:trPr>
        <w:tc>
          <w:tcPr>
            <w:tcW w:w="1418" w:type="dxa"/>
            <w:vMerge w:val="restart"/>
          </w:tcPr>
          <w:p w14:paraId="6C57BA08" w14:textId="0F6730AA" w:rsidR="00134FC0" w:rsidRPr="003709CD" w:rsidRDefault="00134FC0" w:rsidP="00E517E4">
            <w:pPr>
              <w:spacing w:after="0" w:line="240" w:lineRule="auto"/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>11:00-11:40</w:t>
            </w:r>
          </w:p>
        </w:tc>
        <w:tc>
          <w:tcPr>
            <w:tcW w:w="2551" w:type="dxa"/>
          </w:tcPr>
          <w:p w14:paraId="7C88BB97" w14:textId="7DF2D050" w:rsidR="00134FC0" w:rsidRPr="003709CD" w:rsidRDefault="00134FC0" w:rsidP="0081678E">
            <w:pPr>
              <w:spacing w:after="0" w:line="240" w:lineRule="auto"/>
              <w:contextualSpacing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sz w:val="22"/>
                <w:szCs w:val="22"/>
              </w:rPr>
              <w:t>Session 2a – Boosting productivity</w:t>
            </w:r>
          </w:p>
        </w:tc>
        <w:tc>
          <w:tcPr>
            <w:tcW w:w="2552" w:type="dxa"/>
          </w:tcPr>
          <w:p w14:paraId="60D64DDB" w14:textId="498D0D08" w:rsidR="00134FC0" w:rsidRPr="003709CD" w:rsidRDefault="0081678E" w:rsidP="0064492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AC6">
              <w:rPr>
                <w:rFonts w:asciiTheme="minorHAnsi" w:hAnsiTheme="minorHAnsi" w:cstheme="minorHAnsi"/>
                <w:sz w:val="22"/>
                <w:szCs w:val="22"/>
              </w:rPr>
              <w:t>Hambleden Suite</w:t>
            </w:r>
          </w:p>
        </w:tc>
        <w:tc>
          <w:tcPr>
            <w:tcW w:w="2836" w:type="dxa"/>
          </w:tcPr>
          <w:p w14:paraId="7DB273D1" w14:textId="57011D85" w:rsidR="00134FC0" w:rsidRPr="003709CD" w:rsidRDefault="00134FC0" w:rsidP="00644926">
            <w:pPr>
              <w:spacing w:after="0" w:line="240" w:lineRule="auto"/>
              <w:contextualSpacing w:val="0"/>
              <w:jc w:val="lef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Phillippa O’Connor, Partner PwC Productivity Lead </w:t>
            </w:r>
          </w:p>
        </w:tc>
        <w:tc>
          <w:tcPr>
            <w:tcW w:w="5952" w:type="dxa"/>
          </w:tcPr>
          <w:p w14:paraId="42120B44" w14:textId="7AAE6435" w:rsidR="00134FC0" w:rsidRPr="003709CD" w:rsidRDefault="00134FC0" w:rsidP="00644926">
            <w:pPr>
              <w:spacing w:after="0" w:line="240" w:lineRule="auto"/>
              <w:contextualSpacing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>Matthew Fell</w:t>
            </w:r>
            <w:r w:rsidRPr="003709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>(Chief UK Policy Director CBI)</w:t>
            </w:r>
            <w:r w:rsidRPr="003709C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709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 Melissa Carson (Director, Productivity Leadership Grp) </w:t>
            </w:r>
            <w:r w:rsidRPr="003709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34FC0" w:rsidRPr="003709CD" w14:paraId="358A2888" w14:textId="77777777" w:rsidTr="009F6AC6">
        <w:trPr>
          <w:trHeight w:hRule="exact" w:val="916"/>
        </w:trPr>
        <w:tc>
          <w:tcPr>
            <w:tcW w:w="1418" w:type="dxa"/>
            <w:vMerge/>
          </w:tcPr>
          <w:p w14:paraId="4659DEC1" w14:textId="77777777" w:rsidR="00134FC0" w:rsidRPr="003709CD" w:rsidRDefault="00134FC0" w:rsidP="00E517E4">
            <w:pPr>
              <w:spacing w:after="0" w:line="240" w:lineRule="auto"/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00C35F85" w14:textId="0CB91CEB" w:rsidR="00134FC0" w:rsidRPr="003709CD" w:rsidRDefault="00134FC0" w:rsidP="0081678E">
            <w:pPr>
              <w:spacing w:after="0" w:line="240" w:lineRule="auto"/>
              <w:contextualSpacing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sz w:val="22"/>
                <w:szCs w:val="22"/>
              </w:rPr>
              <w:t>Session 2b – Scaling your business</w:t>
            </w:r>
          </w:p>
        </w:tc>
        <w:tc>
          <w:tcPr>
            <w:tcW w:w="2552" w:type="dxa"/>
          </w:tcPr>
          <w:p w14:paraId="78C29A16" w14:textId="0BC492E1" w:rsidR="00134FC0" w:rsidRPr="0081678E" w:rsidRDefault="0081678E" w:rsidP="0064492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1678E">
              <w:rPr>
                <w:rFonts w:asciiTheme="minorHAnsi" w:hAnsiTheme="minorHAnsi" w:cstheme="minorHAnsi"/>
                <w:sz w:val="22"/>
                <w:szCs w:val="22"/>
              </w:rPr>
              <w:t>Greenlands Trust Suite</w:t>
            </w:r>
          </w:p>
        </w:tc>
        <w:tc>
          <w:tcPr>
            <w:tcW w:w="2836" w:type="dxa"/>
          </w:tcPr>
          <w:p w14:paraId="035AC99B" w14:textId="1875C2E5" w:rsidR="00134FC0" w:rsidRPr="003709CD" w:rsidRDefault="00134FC0" w:rsidP="00644926">
            <w:pPr>
              <w:spacing w:after="0" w:line="240" w:lineRule="auto"/>
              <w:contextualSpacing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Adam Hale, NED &amp; Adviser Scale Up Group </w:t>
            </w:r>
          </w:p>
        </w:tc>
        <w:tc>
          <w:tcPr>
            <w:tcW w:w="5952" w:type="dxa"/>
          </w:tcPr>
          <w:p w14:paraId="5F2BFCB2" w14:textId="35965C83" w:rsidR="00134FC0" w:rsidRPr="003709CD" w:rsidRDefault="00945054" w:rsidP="00644926">
            <w:pPr>
              <w:spacing w:after="0" w:line="240" w:lineRule="auto"/>
              <w:contextualSpacing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450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Chris Gabriel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(Chief Digital Officer</w:t>
            </w:r>
            <w:r w:rsidRPr="009450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Roc Technologies)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134FC0"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>David Griffiths (CEO Fiscal Technologies)</w:t>
            </w:r>
            <w:r w:rsidR="00E04927">
              <w:rPr>
                <w:rFonts w:asciiTheme="minorHAnsi" w:hAnsiTheme="minorHAnsi" w:cstheme="minorHAnsi"/>
                <w:b/>
                <w:sz w:val="22"/>
                <w:szCs w:val="22"/>
              </w:rPr>
              <w:t>, Alan Clark (Global VP Sales Sage)</w:t>
            </w:r>
          </w:p>
        </w:tc>
      </w:tr>
      <w:tr w:rsidR="00134FC0" w:rsidRPr="003709CD" w14:paraId="613DC982" w14:textId="77777777" w:rsidTr="009F6AC6">
        <w:trPr>
          <w:trHeight w:hRule="exact" w:val="910"/>
        </w:trPr>
        <w:tc>
          <w:tcPr>
            <w:tcW w:w="1418" w:type="dxa"/>
            <w:vMerge w:val="restart"/>
          </w:tcPr>
          <w:p w14:paraId="1041CA84" w14:textId="206576CF" w:rsidR="00134FC0" w:rsidRPr="003709CD" w:rsidRDefault="00134FC0" w:rsidP="00E517E4">
            <w:pPr>
              <w:spacing w:after="0" w:line="240" w:lineRule="auto"/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>11:45-12:25</w:t>
            </w:r>
          </w:p>
        </w:tc>
        <w:tc>
          <w:tcPr>
            <w:tcW w:w="2551" w:type="dxa"/>
          </w:tcPr>
          <w:p w14:paraId="4702ED04" w14:textId="4B589CC4" w:rsidR="00134FC0" w:rsidRPr="003709CD" w:rsidRDefault="00134FC0" w:rsidP="0081678E">
            <w:pPr>
              <w:spacing w:after="0" w:line="240" w:lineRule="auto"/>
              <w:contextualSpacing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sz w:val="22"/>
                <w:szCs w:val="22"/>
              </w:rPr>
              <w:t>Session 3a – Embracing marketing technologies</w:t>
            </w:r>
          </w:p>
        </w:tc>
        <w:tc>
          <w:tcPr>
            <w:tcW w:w="2552" w:type="dxa"/>
          </w:tcPr>
          <w:p w14:paraId="3F4EA41E" w14:textId="5BD3F2C5" w:rsidR="00134FC0" w:rsidRPr="003709CD" w:rsidRDefault="0081678E" w:rsidP="0064492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F6AC6">
              <w:rPr>
                <w:rFonts w:asciiTheme="minorHAnsi" w:hAnsiTheme="minorHAnsi" w:cstheme="minorHAnsi"/>
                <w:sz w:val="22"/>
                <w:szCs w:val="22"/>
              </w:rPr>
              <w:t>Hambleden Suite</w:t>
            </w:r>
          </w:p>
        </w:tc>
        <w:tc>
          <w:tcPr>
            <w:tcW w:w="2836" w:type="dxa"/>
          </w:tcPr>
          <w:p w14:paraId="4DE4A8EC" w14:textId="5C9E4875" w:rsidR="00134FC0" w:rsidRPr="003709CD" w:rsidRDefault="00134FC0" w:rsidP="00644926">
            <w:pPr>
              <w:spacing w:after="0" w:line="240" w:lineRule="auto"/>
              <w:contextualSpacing w:val="0"/>
              <w:jc w:val="lef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Prof Adrian Palmer, Head of Marketing Henley Business School</w:t>
            </w:r>
          </w:p>
        </w:tc>
        <w:tc>
          <w:tcPr>
            <w:tcW w:w="5952" w:type="dxa"/>
          </w:tcPr>
          <w:p w14:paraId="2206281E" w14:textId="1D68B488" w:rsidR="00134FC0" w:rsidRPr="003709CD" w:rsidRDefault="00134FC0" w:rsidP="00644926">
            <w:pPr>
              <w:spacing w:after="0" w:line="240" w:lineRule="auto"/>
              <w:contextualSpacing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Ben Neville (Head Group Marketing Prodrive), Tom Callway (VP Marketing Opsview), Hayley Sykes (Head of Marketing Operations Virgin Media Business) </w:t>
            </w:r>
          </w:p>
        </w:tc>
      </w:tr>
      <w:tr w:rsidR="00134FC0" w:rsidRPr="003709CD" w14:paraId="4FCB4DF6" w14:textId="77777777" w:rsidTr="009F6AC6">
        <w:trPr>
          <w:trHeight w:hRule="exact" w:val="1089"/>
        </w:trPr>
        <w:tc>
          <w:tcPr>
            <w:tcW w:w="1418" w:type="dxa"/>
            <w:vMerge/>
          </w:tcPr>
          <w:p w14:paraId="1A686C6D" w14:textId="77777777" w:rsidR="00134FC0" w:rsidRPr="003709CD" w:rsidRDefault="00134FC0" w:rsidP="00E517E4">
            <w:pPr>
              <w:spacing w:after="0" w:line="240" w:lineRule="auto"/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3314502A" w14:textId="083B1943" w:rsidR="00134FC0" w:rsidRPr="003709CD" w:rsidRDefault="00134FC0" w:rsidP="0081678E">
            <w:pPr>
              <w:spacing w:after="0" w:line="240" w:lineRule="auto"/>
              <w:contextualSpacing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sz w:val="22"/>
                <w:szCs w:val="22"/>
              </w:rPr>
              <w:t>Session 3b – Accessing patient capital</w:t>
            </w:r>
          </w:p>
        </w:tc>
        <w:tc>
          <w:tcPr>
            <w:tcW w:w="2552" w:type="dxa"/>
          </w:tcPr>
          <w:p w14:paraId="24E86E5C" w14:textId="1E107A26" w:rsidR="00134FC0" w:rsidRPr="0081678E" w:rsidRDefault="0081678E" w:rsidP="0064492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1678E">
              <w:rPr>
                <w:rFonts w:asciiTheme="minorHAnsi" w:hAnsiTheme="minorHAnsi" w:cstheme="minorHAnsi"/>
                <w:sz w:val="22"/>
                <w:szCs w:val="22"/>
              </w:rPr>
              <w:t>Greenlands Trust Suite</w:t>
            </w:r>
          </w:p>
        </w:tc>
        <w:tc>
          <w:tcPr>
            <w:tcW w:w="2836" w:type="dxa"/>
          </w:tcPr>
          <w:p w14:paraId="10A0079D" w14:textId="46FAF727" w:rsidR="00134FC0" w:rsidRPr="003709CD" w:rsidRDefault="00134FC0" w:rsidP="00644926">
            <w:pPr>
              <w:spacing w:after="0" w:line="240" w:lineRule="auto"/>
              <w:contextualSpacing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Jenny Tooth OBE, CEO UKBAA </w:t>
            </w:r>
          </w:p>
        </w:tc>
        <w:tc>
          <w:tcPr>
            <w:tcW w:w="5952" w:type="dxa"/>
          </w:tcPr>
          <w:p w14:paraId="2AE289C0" w14:textId="40A071E0" w:rsidR="00134FC0" w:rsidRPr="003709CD" w:rsidRDefault="00134FC0" w:rsidP="00644926">
            <w:pPr>
              <w:spacing w:after="0" w:line="240" w:lineRule="auto"/>
              <w:contextualSpacing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>Ian Connatty ( Director of Funds British Business Bank)</w:t>
            </w:r>
            <w:r w:rsidRPr="003709C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Meganne Houghton-Berry (UK Business Angel Investor of the Year 2017-2018), Tony Harris (HBA, CCG Member &amp; Technology Entrepreneur) </w:t>
            </w:r>
          </w:p>
        </w:tc>
      </w:tr>
      <w:tr w:rsidR="00134FC0" w:rsidRPr="003709CD" w14:paraId="17AC0805" w14:textId="77777777" w:rsidTr="009F6AC6">
        <w:trPr>
          <w:trHeight w:hRule="exact" w:val="740"/>
        </w:trPr>
        <w:tc>
          <w:tcPr>
            <w:tcW w:w="1418" w:type="dxa"/>
          </w:tcPr>
          <w:p w14:paraId="457AAD95" w14:textId="77777777" w:rsidR="00134FC0" w:rsidRPr="003709CD" w:rsidRDefault="00134FC0" w:rsidP="00E517E4">
            <w:pPr>
              <w:spacing w:after="0" w:line="240" w:lineRule="auto"/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>12:30-13:00</w:t>
            </w:r>
          </w:p>
        </w:tc>
        <w:tc>
          <w:tcPr>
            <w:tcW w:w="2551" w:type="dxa"/>
          </w:tcPr>
          <w:p w14:paraId="642A8D50" w14:textId="1E81AA6B" w:rsidR="00134FC0" w:rsidRPr="003709CD" w:rsidRDefault="00134FC0" w:rsidP="0081678E">
            <w:pPr>
              <w:spacing w:after="0" w:line="240" w:lineRule="auto"/>
              <w:contextualSpacing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Keynote 3 </w:t>
            </w:r>
            <w:r w:rsidRPr="003709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45CDA455" w14:textId="77777777" w:rsidR="00CF31A6" w:rsidRPr="00134FC0" w:rsidRDefault="00CF31A6" w:rsidP="00CF31A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34FC0">
              <w:rPr>
                <w:rFonts w:asciiTheme="minorHAnsi" w:hAnsiTheme="minorHAnsi" w:cstheme="minorHAnsi"/>
                <w:sz w:val="22"/>
                <w:szCs w:val="22"/>
              </w:rPr>
              <w:t xml:space="preserve">National Grid </w:t>
            </w:r>
          </w:p>
          <w:p w14:paraId="083E0F7B" w14:textId="7D262AA4" w:rsidR="00134FC0" w:rsidRPr="003709CD" w:rsidRDefault="00CF31A6" w:rsidP="00CF31A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FC0">
              <w:rPr>
                <w:rFonts w:asciiTheme="minorHAnsi" w:hAnsiTheme="minorHAnsi" w:cstheme="minorHAnsi"/>
                <w:sz w:val="22"/>
                <w:szCs w:val="22"/>
              </w:rPr>
              <w:t>Lecture Theatre</w:t>
            </w:r>
          </w:p>
        </w:tc>
        <w:tc>
          <w:tcPr>
            <w:tcW w:w="2836" w:type="dxa"/>
            <w:shd w:val="clear" w:color="auto" w:fill="auto"/>
          </w:tcPr>
          <w:p w14:paraId="67860B0D" w14:textId="03DE7513" w:rsidR="00134FC0" w:rsidRPr="003709CD" w:rsidRDefault="00134FC0" w:rsidP="00644926">
            <w:pPr>
              <w:spacing w:after="0" w:line="240" w:lineRule="auto"/>
              <w:contextualSpacing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>Chris Dodson</w:t>
            </w:r>
          </w:p>
        </w:tc>
        <w:tc>
          <w:tcPr>
            <w:tcW w:w="5952" w:type="dxa"/>
          </w:tcPr>
          <w:p w14:paraId="1C62DC59" w14:textId="5BD0F01B" w:rsidR="00134FC0" w:rsidRPr="003709CD" w:rsidRDefault="00134FC0" w:rsidP="00644926">
            <w:pPr>
              <w:spacing w:after="0" w:line="240" w:lineRule="auto"/>
              <w:contextualSpacing w:val="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Gavin Oldham OBE, Founder &amp; Chairman of Share Plc/The Share Centre and of The Share Foundation</w:t>
            </w:r>
          </w:p>
        </w:tc>
      </w:tr>
      <w:tr w:rsidR="00134FC0" w:rsidRPr="003709CD" w14:paraId="1EDA0909" w14:textId="77777777" w:rsidTr="009F6AC6">
        <w:trPr>
          <w:trHeight w:hRule="exact" w:val="370"/>
        </w:trPr>
        <w:tc>
          <w:tcPr>
            <w:tcW w:w="1418" w:type="dxa"/>
            <w:shd w:val="clear" w:color="auto" w:fill="4472C4" w:themeFill="accent1"/>
          </w:tcPr>
          <w:p w14:paraId="3DBC5872" w14:textId="78B08FA1" w:rsidR="00134FC0" w:rsidRPr="003709CD" w:rsidRDefault="00134FC0" w:rsidP="00E517E4">
            <w:pPr>
              <w:spacing w:after="0" w:line="240" w:lineRule="auto"/>
              <w:contextualSpacing w:val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13:00-14:00</w:t>
            </w:r>
          </w:p>
        </w:tc>
        <w:tc>
          <w:tcPr>
            <w:tcW w:w="2551" w:type="dxa"/>
            <w:shd w:val="clear" w:color="auto" w:fill="4472C4" w:themeFill="accent1"/>
          </w:tcPr>
          <w:p w14:paraId="7D99E2D4" w14:textId="77777777" w:rsidR="00134FC0" w:rsidRPr="003709CD" w:rsidRDefault="00134FC0" w:rsidP="00E517E4">
            <w:pPr>
              <w:spacing w:after="0" w:line="240" w:lineRule="auto"/>
              <w:contextualSpacing w:val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Lunch</w:t>
            </w:r>
          </w:p>
        </w:tc>
        <w:tc>
          <w:tcPr>
            <w:tcW w:w="2552" w:type="dxa"/>
            <w:shd w:val="clear" w:color="auto" w:fill="4472C4" w:themeFill="accent1"/>
          </w:tcPr>
          <w:p w14:paraId="0E803FFA" w14:textId="7242C8D4" w:rsidR="00134FC0" w:rsidRPr="003709CD" w:rsidRDefault="009F6AC6" w:rsidP="00E517E4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Heyworth R</w:t>
            </w:r>
            <w:r w:rsidRPr="009F6AC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estaurant</w:t>
            </w:r>
          </w:p>
        </w:tc>
        <w:tc>
          <w:tcPr>
            <w:tcW w:w="2836" w:type="dxa"/>
            <w:shd w:val="clear" w:color="auto" w:fill="4472C4" w:themeFill="accent1"/>
          </w:tcPr>
          <w:p w14:paraId="77AAB46F" w14:textId="4FE4904A" w:rsidR="00134FC0" w:rsidRPr="003709CD" w:rsidRDefault="00134FC0" w:rsidP="00E517E4">
            <w:pPr>
              <w:spacing w:after="0" w:line="240" w:lineRule="auto"/>
              <w:contextualSpacing w:val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952" w:type="dxa"/>
            <w:shd w:val="clear" w:color="auto" w:fill="4472C4" w:themeFill="accent1"/>
          </w:tcPr>
          <w:p w14:paraId="6AD8EBC6" w14:textId="77777777" w:rsidR="00134FC0" w:rsidRPr="003709CD" w:rsidRDefault="00134FC0" w:rsidP="00E517E4">
            <w:pPr>
              <w:spacing w:after="0" w:line="240" w:lineRule="auto"/>
              <w:contextualSpacing w:val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31D8F7D3" w14:textId="75795EA7" w:rsidR="00E517E4" w:rsidRPr="003709CD" w:rsidRDefault="00E517E4" w:rsidP="00E517E4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tbl>
      <w:tblPr>
        <w:tblStyle w:val="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2693"/>
        <w:gridCol w:w="2552"/>
        <w:gridCol w:w="2835"/>
        <w:gridCol w:w="5953"/>
      </w:tblGrid>
      <w:tr w:rsidR="00134FC0" w:rsidRPr="003709CD" w14:paraId="79F10BBE" w14:textId="77777777" w:rsidTr="009F6AC6">
        <w:trPr>
          <w:trHeight w:hRule="exact" w:val="852"/>
        </w:trPr>
        <w:tc>
          <w:tcPr>
            <w:tcW w:w="1418" w:type="dxa"/>
          </w:tcPr>
          <w:p w14:paraId="6FC3F324" w14:textId="60A1BB63" w:rsidR="00134FC0" w:rsidRPr="00C65875" w:rsidRDefault="00134FC0" w:rsidP="00C6587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14:00-14:30</w:t>
            </w:r>
          </w:p>
        </w:tc>
        <w:tc>
          <w:tcPr>
            <w:tcW w:w="2693" w:type="dxa"/>
          </w:tcPr>
          <w:p w14:paraId="4B5397E6" w14:textId="66286F23" w:rsidR="00134FC0" w:rsidRPr="00C65875" w:rsidRDefault="00134FC0" w:rsidP="0081678E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65875">
              <w:rPr>
                <w:rFonts w:asciiTheme="minorHAnsi" w:hAnsiTheme="minorHAnsi"/>
                <w:sz w:val="22"/>
                <w:szCs w:val="22"/>
              </w:rPr>
              <w:t>Keynote 4</w:t>
            </w:r>
          </w:p>
        </w:tc>
        <w:tc>
          <w:tcPr>
            <w:tcW w:w="2552" w:type="dxa"/>
            <w:tcBorders>
              <w:right w:val="single" w:sz="8" w:space="0" w:color="000000"/>
            </w:tcBorders>
            <w:shd w:val="clear" w:color="auto" w:fill="auto"/>
          </w:tcPr>
          <w:p w14:paraId="3C3EDDA6" w14:textId="77777777" w:rsidR="00CF31A6" w:rsidRPr="00134FC0" w:rsidRDefault="00CF31A6" w:rsidP="00CF31A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34FC0">
              <w:rPr>
                <w:rFonts w:asciiTheme="minorHAnsi" w:hAnsiTheme="minorHAnsi" w:cstheme="minorHAnsi"/>
                <w:sz w:val="22"/>
                <w:szCs w:val="22"/>
              </w:rPr>
              <w:t xml:space="preserve">National Grid </w:t>
            </w:r>
          </w:p>
          <w:p w14:paraId="00C158FC" w14:textId="52C9FDC0" w:rsidR="00134FC0" w:rsidRPr="00C65875" w:rsidRDefault="00CF31A6" w:rsidP="00CF31A6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222222"/>
                <w:sz w:val="22"/>
                <w:szCs w:val="22"/>
              </w:rPr>
            </w:pPr>
            <w:r w:rsidRPr="00134FC0">
              <w:rPr>
                <w:rFonts w:asciiTheme="minorHAnsi" w:hAnsiTheme="minorHAnsi" w:cstheme="minorHAnsi"/>
                <w:sz w:val="22"/>
                <w:szCs w:val="22"/>
              </w:rPr>
              <w:t>Lecture Theatre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73B14" w14:textId="7F9B3807" w:rsidR="00134FC0" w:rsidRPr="003709CD" w:rsidRDefault="00134FC0" w:rsidP="00644926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222222"/>
                <w:sz w:val="22"/>
                <w:szCs w:val="22"/>
              </w:rPr>
            </w:pPr>
            <w:r w:rsidRPr="00C65875">
              <w:rPr>
                <w:rFonts w:asciiTheme="minorHAnsi" w:eastAsia="Arial" w:hAnsiTheme="minorHAnsi" w:cstheme="minorHAnsi"/>
                <w:b/>
                <w:color w:val="222222"/>
                <w:sz w:val="22"/>
                <w:szCs w:val="22"/>
              </w:rPr>
              <w:t>Sean Taylor DL, CEO Redwood Technologies</w:t>
            </w:r>
          </w:p>
        </w:tc>
        <w:tc>
          <w:tcPr>
            <w:tcW w:w="5953" w:type="dxa"/>
          </w:tcPr>
          <w:p w14:paraId="07A25705" w14:textId="122B751A" w:rsidR="00134FC0" w:rsidRPr="003709CD" w:rsidRDefault="00134FC0" w:rsidP="0064492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5875">
              <w:rPr>
                <w:rFonts w:asciiTheme="minorHAnsi" w:hAnsiTheme="minorHAnsi" w:cstheme="minorHAnsi"/>
                <w:b/>
                <w:sz w:val="22"/>
                <w:szCs w:val="22"/>
              </w:rPr>
              <w:t>Cindy Rose, (CEO, Microsoft UK)</w:t>
            </w:r>
          </w:p>
        </w:tc>
      </w:tr>
      <w:tr w:rsidR="00134FC0" w:rsidRPr="003709CD" w14:paraId="793B6709" w14:textId="77777777" w:rsidTr="009F6AC6">
        <w:trPr>
          <w:trHeight w:hRule="exact" w:val="1135"/>
        </w:trPr>
        <w:tc>
          <w:tcPr>
            <w:tcW w:w="1418" w:type="dxa"/>
          </w:tcPr>
          <w:p w14:paraId="2D996CB9" w14:textId="14E160E6" w:rsidR="00134FC0" w:rsidRPr="003709CD" w:rsidRDefault="00134FC0" w:rsidP="00E517E4">
            <w:pPr>
              <w:spacing w:after="0" w:line="24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14:30-15:10</w:t>
            </w:r>
          </w:p>
        </w:tc>
        <w:tc>
          <w:tcPr>
            <w:tcW w:w="2693" w:type="dxa"/>
          </w:tcPr>
          <w:p w14:paraId="71ECAF80" w14:textId="06D3F537" w:rsidR="00134FC0" w:rsidRPr="003709CD" w:rsidRDefault="00134FC0" w:rsidP="0081678E">
            <w:pPr>
              <w:spacing w:after="0" w:line="240" w:lineRule="auto"/>
              <w:contextualSpacing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sz w:val="22"/>
                <w:szCs w:val="22"/>
              </w:rPr>
              <w:t>Panel Session – AI and Data Economy</w:t>
            </w:r>
          </w:p>
        </w:tc>
        <w:tc>
          <w:tcPr>
            <w:tcW w:w="2552" w:type="dxa"/>
            <w:tcBorders>
              <w:right w:val="single" w:sz="8" w:space="0" w:color="000000"/>
            </w:tcBorders>
          </w:tcPr>
          <w:p w14:paraId="2A187D6D" w14:textId="77777777" w:rsidR="00CF31A6" w:rsidRPr="00134FC0" w:rsidRDefault="00CF31A6" w:rsidP="00CF31A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34FC0">
              <w:rPr>
                <w:rFonts w:asciiTheme="minorHAnsi" w:hAnsiTheme="minorHAnsi" w:cstheme="minorHAnsi"/>
                <w:sz w:val="22"/>
                <w:szCs w:val="22"/>
              </w:rPr>
              <w:t xml:space="preserve">National Grid </w:t>
            </w:r>
          </w:p>
          <w:p w14:paraId="796578BE" w14:textId="08908DCD" w:rsidR="00134FC0" w:rsidRPr="003709CD" w:rsidRDefault="00CF31A6" w:rsidP="00CF31A6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222222"/>
                <w:sz w:val="22"/>
                <w:szCs w:val="22"/>
              </w:rPr>
            </w:pPr>
            <w:r w:rsidRPr="00134FC0">
              <w:rPr>
                <w:rFonts w:asciiTheme="minorHAnsi" w:hAnsiTheme="minorHAnsi" w:cstheme="minorHAnsi"/>
                <w:sz w:val="22"/>
                <w:szCs w:val="22"/>
              </w:rPr>
              <w:t>Lecture Theatre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6D566" w14:textId="33546E84" w:rsidR="00134FC0" w:rsidRPr="003709CD" w:rsidRDefault="001E632B" w:rsidP="00644926">
            <w:pPr>
              <w:spacing w:after="0" w:line="240" w:lineRule="auto"/>
              <w:contextualSpacing w:val="0"/>
              <w:jc w:val="left"/>
              <w:rPr>
                <w:rFonts w:asciiTheme="minorHAnsi" w:eastAsia="Arial" w:hAnsiTheme="minorHAnsi" w:cstheme="minorHAnsi"/>
                <w:b/>
                <w:color w:val="222222"/>
                <w:sz w:val="22"/>
                <w:szCs w:val="22"/>
                <w:highlight w:val="green"/>
              </w:rPr>
            </w:pPr>
            <w:r w:rsidRPr="001E632B">
              <w:rPr>
                <w:rFonts w:asciiTheme="minorHAnsi" w:eastAsia="Arial" w:hAnsiTheme="minorHAnsi" w:cstheme="minorHAnsi"/>
                <w:b/>
                <w:color w:val="222222"/>
                <w:sz w:val="22"/>
                <w:szCs w:val="22"/>
              </w:rPr>
              <w:t>Sotiris Kroustis</w:t>
            </w:r>
            <w:r>
              <w:rPr>
                <w:rFonts w:asciiTheme="minorHAnsi" w:eastAsia="Arial" w:hAnsiTheme="minorHAnsi" w:cstheme="minorHAnsi"/>
                <w:b/>
                <w:color w:val="222222"/>
                <w:sz w:val="22"/>
                <w:szCs w:val="22"/>
              </w:rPr>
              <w:t xml:space="preserve">, Partner </w:t>
            </w:r>
            <w:r w:rsidR="00134FC0" w:rsidRPr="003709CD">
              <w:rPr>
                <w:rFonts w:asciiTheme="minorHAnsi" w:eastAsia="Arial" w:hAnsiTheme="minorHAnsi" w:cstheme="minorHAnsi"/>
                <w:b/>
                <w:color w:val="222222"/>
                <w:sz w:val="22"/>
                <w:szCs w:val="22"/>
              </w:rPr>
              <w:t>PwC</w:t>
            </w:r>
          </w:p>
        </w:tc>
        <w:tc>
          <w:tcPr>
            <w:tcW w:w="5953" w:type="dxa"/>
          </w:tcPr>
          <w:p w14:paraId="5BF5A157" w14:textId="6E4B973C" w:rsidR="00134FC0" w:rsidRPr="003709CD" w:rsidRDefault="00134FC0" w:rsidP="00CD396D">
            <w:pPr>
              <w:spacing w:after="0" w:line="240" w:lineRule="auto"/>
              <w:contextualSpacing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Rob </w:t>
            </w:r>
            <w:proofErr w:type="spellStart"/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>McCargow</w:t>
            </w:r>
            <w:proofErr w:type="spellEnd"/>
            <w:r w:rsidRPr="003709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6520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5F6520" w:rsidRPr="005F6520">
              <w:rPr>
                <w:rFonts w:asciiTheme="minorHAnsi" w:hAnsiTheme="minorHAnsi" w:cstheme="minorHAnsi"/>
                <w:b/>
                <w:sz w:val="22"/>
                <w:szCs w:val="22"/>
              </w:rPr>
              <w:t>Director of AI, PwC</w:t>
            </w:r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>),</w:t>
            </w:r>
            <w:r w:rsidRPr="003709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>Chris Sykes (CEO Volume</w:t>
            </w:r>
            <w:r w:rsidR="006524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AI</w:t>
            </w:r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>),</w:t>
            </w:r>
            <w:r w:rsidRPr="003709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>Keshav</w:t>
            </w:r>
            <w:proofErr w:type="spellEnd"/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>Sankla</w:t>
            </w:r>
            <w:proofErr w:type="spellEnd"/>
            <w:r w:rsidRPr="003709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CD396D">
              <w:rPr>
                <w:rFonts w:asciiTheme="minorHAnsi" w:hAnsiTheme="minorHAnsi" w:cstheme="minorHAnsi"/>
                <w:b/>
                <w:sz w:val="22"/>
                <w:szCs w:val="22"/>
              </w:rPr>
              <w:t>AI Programme Lead,</w:t>
            </w:r>
            <w:bookmarkStart w:id="0" w:name="_GoBack"/>
            <w:bookmarkEnd w:id="0"/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Solutions4Health)</w:t>
            </w:r>
            <w:r w:rsidRPr="003709C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Sally Eaves (Emergent Technology CTO and Global Strategy Advisor - </w:t>
            </w:r>
            <w:proofErr w:type="spellStart"/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>Blockchain</w:t>
            </w:r>
            <w:proofErr w:type="spellEnd"/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AI </w:t>
            </w:r>
            <w:proofErr w:type="spellStart"/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>FinTech</w:t>
            </w:r>
            <w:proofErr w:type="spellEnd"/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3709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F6AC6" w:rsidRPr="003709CD" w14:paraId="3D5FC72A" w14:textId="77777777" w:rsidTr="009F6AC6">
        <w:trPr>
          <w:trHeight w:hRule="exact" w:val="355"/>
        </w:trPr>
        <w:tc>
          <w:tcPr>
            <w:tcW w:w="1418" w:type="dxa"/>
            <w:shd w:val="clear" w:color="auto" w:fill="4472C4" w:themeFill="accent1"/>
          </w:tcPr>
          <w:p w14:paraId="428E7644" w14:textId="124CD1C3" w:rsidR="009F6AC6" w:rsidRPr="003709CD" w:rsidRDefault="009F6AC6" w:rsidP="009F6AC6">
            <w:pPr>
              <w:spacing w:after="0" w:line="240" w:lineRule="auto"/>
              <w:contextualSpacing w:val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15:10-15:30</w:t>
            </w:r>
          </w:p>
        </w:tc>
        <w:tc>
          <w:tcPr>
            <w:tcW w:w="2693" w:type="dxa"/>
            <w:shd w:val="clear" w:color="auto" w:fill="4472C4" w:themeFill="accent1"/>
          </w:tcPr>
          <w:p w14:paraId="6E5BD91B" w14:textId="77777777" w:rsidR="009F6AC6" w:rsidRPr="003709CD" w:rsidRDefault="009F6AC6" w:rsidP="0081678E">
            <w:pPr>
              <w:spacing w:after="0" w:line="240" w:lineRule="auto"/>
              <w:contextualSpacing w:val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Break</w:t>
            </w:r>
          </w:p>
        </w:tc>
        <w:tc>
          <w:tcPr>
            <w:tcW w:w="2552" w:type="dxa"/>
            <w:shd w:val="clear" w:color="auto" w:fill="4472C4" w:themeFill="accent1"/>
          </w:tcPr>
          <w:p w14:paraId="64CE2F5D" w14:textId="6081A216" w:rsidR="009F6AC6" w:rsidRPr="003709CD" w:rsidRDefault="009F6AC6" w:rsidP="009F6AC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F6AC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Garden Common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R</w:t>
            </w:r>
            <w:r w:rsidRPr="009F6AC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oom</w:t>
            </w:r>
          </w:p>
        </w:tc>
        <w:tc>
          <w:tcPr>
            <w:tcW w:w="2835" w:type="dxa"/>
            <w:shd w:val="clear" w:color="auto" w:fill="4472C4" w:themeFill="accent1"/>
          </w:tcPr>
          <w:p w14:paraId="50B88B89" w14:textId="44D61AC7" w:rsidR="009F6AC6" w:rsidRPr="003709CD" w:rsidRDefault="009F6AC6" w:rsidP="009F6AC6">
            <w:pPr>
              <w:spacing w:after="0" w:line="240" w:lineRule="auto"/>
              <w:contextualSpacing w:val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4472C4" w:themeFill="accent1"/>
          </w:tcPr>
          <w:p w14:paraId="52CDD48B" w14:textId="77777777" w:rsidR="009F6AC6" w:rsidRPr="003709CD" w:rsidRDefault="009F6AC6" w:rsidP="009F6AC6">
            <w:pPr>
              <w:spacing w:after="0" w:line="240" w:lineRule="auto"/>
              <w:contextualSpacing w:val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9F6AC6" w:rsidRPr="003709CD" w14:paraId="48A44E58" w14:textId="77777777" w:rsidTr="009F6AC6">
        <w:trPr>
          <w:trHeight w:hRule="exact" w:val="894"/>
        </w:trPr>
        <w:tc>
          <w:tcPr>
            <w:tcW w:w="1418" w:type="dxa"/>
            <w:vMerge w:val="restart"/>
          </w:tcPr>
          <w:p w14:paraId="0D884EFF" w14:textId="1CC97F8D" w:rsidR="009F6AC6" w:rsidRPr="003709CD" w:rsidRDefault="009F6AC6" w:rsidP="009F6AC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15:30-16:10</w:t>
            </w:r>
          </w:p>
        </w:tc>
        <w:tc>
          <w:tcPr>
            <w:tcW w:w="2693" w:type="dxa"/>
          </w:tcPr>
          <w:p w14:paraId="414B4FB3" w14:textId="1CB7B9E9" w:rsidR="009F6AC6" w:rsidRPr="003709CD" w:rsidRDefault="009F6AC6" w:rsidP="0081678E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sz w:val="22"/>
                <w:szCs w:val="22"/>
              </w:rPr>
              <w:t>Session 4a – Protecting your business by bolstering cybersecurity</w:t>
            </w:r>
          </w:p>
        </w:tc>
        <w:tc>
          <w:tcPr>
            <w:tcW w:w="2552" w:type="dxa"/>
            <w:shd w:val="clear" w:color="auto" w:fill="auto"/>
          </w:tcPr>
          <w:p w14:paraId="608A726C" w14:textId="6D15631A" w:rsidR="009F6AC6" w:rsidRPr="003709CD" w:rsidRDefault="0081678E" w:rsidP="009F6AC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AC6">
              <w:rPr>
                <w:rFonts w:asciiTheme="minorHAnsi" w:hAnsiTheme="minorHAnsi" w:cstheme="minorHAnsi"/>
                <w:sz w:val="22"/>
                <w:szCs w:val="22"/>
              </w:rPr>
              <w:t>Hambleden Suite</w:t>
            </w:r>
          </w:p>
        </w:tc>
        <w:tc>
          <w:tcPr>
            <w:tcW w:w="2835" w:type="dxa"/>
            <w:shd w:val="clear" w:color="auto" w:fill="auto"/>
          </w:tcPr>
          <w:p w14:paraId="013D4F50" w14:textId="54FBF247" w:rsidR="009F6AC6" w:rsidRPr="003709CD" w:rsidRDefault="009F6AC6" w:rsidP="009F6AC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>Rob May CEO Ramsac</w:t>
            </w:r>
          </w:p>
        </w:tc>
        <w:tc>
          <w:tcPr>
            <w:tcW w:w="5953" w:type="dxa"/>
          </w:tcPr>
          <w:p w14:paraId="281855E7" w14:textId="2A7766FE" w:rsidR="009F6AC6" w:rsidRPr="003709CD" w:rsidRDefault="009F6AC6" w:rsidP="009F6AC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Ardi Kolah (Founder CEO GO DPO &amp; Programme Director GDPR at Henley Business School), Rahul </w:t>
            </w:r>
            <w:proofErr w:type="spellStart"/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>Colaco</w:t>
            </w:r>
            <w:proofErr w:type="spellEnd"/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(Director, Risk Assurance PwC)</w:t>
            </w:r>
          </w:p>
        </w:tc>
      </w:tr>
      <w:tr w:rsidR="009F6AC6" w:rsidRPr="003709CD" w14:paraId="2A346C84" w14:textId="77777777" w:rsidTr="00B91735">
        <w:trPr>
          <w:trHeight w:hRule="exact" w:val="849"/>
        </w:trPr>
        <w:tc>
          <w:tcPr>
            <w:tcW w:w="1418" w:type="dxa"/>
            <w:vMerge/>
          </w:tcPr>
          <w:p w14:paraId="22EB4A1B" w14:textId="77777777" w:rsidR="009F6AC6" w:rsidRPr="003709CD" w:rsidRDefault="009F6AC6" w:rsidP="009F6AC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786B3F1" w14:textId="27C67B43" w:rsidR="009F6AC6" w:rsidRPr="003709CD" w:rsidRDefault="009F6AC6" w:rsidP="0081678E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sz w:val="22"/>
                <w:szCs w:val="22"/>
              </w:rPr>
              <w:t>Session 4b – People make the difference</w:t>
            </w:r>
          </w:p>
        </w:tc>
        <w:tc>
          <w:tcPr>
            <w:tcW w:w="2552" w:type="dxa"/>
            <w:shd w:val="clear" w:color="auto" w:fill="auto"/>
          </w:tcPr>
          <w:p w14:paraId="547C1553" w14:textId="3FF5BA9E" w:rsidR="009F6AC6" w:rsidRPr="0081678E" w:rsidRDefault="0081678E" w:rsidP="009F6AC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1678E">
              <w:rPr>
                <w:rFonts w:asciiTheme="minorHAnsi" w:hAnsiTheme="minorHAnsi" w:cstheme="minorHAnsi"/>
                <w:sz w:val="22"/>
                <w:szCs w:val="22"/>
              </w:rPr>
              <w:t>Greenlands Trust Suite</w:t>
            </w:r>
          </w:p>
        </w:tc>
        <w:tc>
          <w:tcPr>
            <w:tcW w:w="2835" w:type="dxa"/>
            <w:shd w:val="clear" w:color="auto" w:fill="auto"/>
          </w:tcPr>
          <w:p w14:paraId="45B1FEFD" w14:textId="3A5470E7" w:rsidR="009F6AC6" w:rsidRPr="003709CD" w:rsidRDefault="009F6AC6" w:rsidP="009F6AC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>Catherine Allen, People Director Ella’s Kitchen</w:t>
            </w:r>
          </w:p>
        </w:tc>
        <w:tc>
          <w:tcPr>
            <w:tcW w:w="5953" w:type="dxa"/>
          </w:tcPr>
          <w:p w14:paraId="589012F7" w14:textId="5EB75657" w:rsidR="009F6AC6" w:rsidRPr="003709CD" w:rsidRDefault="009F6AC6" w:rsidP="009F6AC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John </w:t>
            </w:r>
            <w:r w:rsidRPr="003709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Ellis (Office Senior Partner PwC), Charlotte Heard (Head of People Diamond Logistics), Sharon Richey (CEO BEcause), Jon Hallows (Joint Managing Director Porterhouse Medical)</w:t>
            </w:r>
          </w:p>
        </w:tc>
      </w:tr>
      <w:tr w:rsidR="009F6AC6" w:rsidRPr="003709CD" w14:paraId="1F43E3C2" w14:textId="77777777" w:rsidTr="009F6AC6">
        <w:trPr>
          <w:trHeight w:hRule="exact" w:val="1119"/>
        </w:trPr>
        <w:tc>
          <w:tcPr>
            <w:tcW w:w="1418" w:type="dxa"/>
          </w:tcPr>
          <w:p w14:paraId="6BE158AC" w14:textId="73A1C70D" w:rsidR="009F6AC6" w:rsidRPr="003709CD" w:rsidRDefault="009F6AC6" w:rsidP="009F6AC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sz w:val="22"/>
                <w:szCs w:val="22"/>
              </w:rPr>
              <w:t>16:15-16:45</w:t>
            </w:r>
          </w:p>
        </w:tc>
        <w:tc>
          <w:tcPr>
            <w:tcW w:w="2693" w:type="dxa"/>
          </w:tcPr>
          <w:p w14:paraId="3F13BFBC" w14:textId="1E57E845" w:rsidR="009F6AC6" w:rsidRPr="003709CD" w:rsidRDefault="009F6AC6" w:rsidP="0081678E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sz w:val="22"/>
                <w:szCs w:val="22"/>
              </w:rPr>
              <w:t>Keynote 5</w:t>
            </w:r>
          </w:p>
        </w:tc>
        <w:tc>
          <w:tcPr>
            <w:tcW w:w="2552" w:type="dxa"/>
            <w:shd w:val="clear" w:color="auto" w:fill="auto"/>
          </w:tcPr>
          <w:p w14:paraId="2C9CA4BA" w14:textId="77777777" w:rsidR="009F6AC6" w:rsidRPr="00134FC0" w:rsidRDefault="009F6AC6" w:rsidP="009F6AC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34FC0">
              <w:rPr>
                <w:rFonts w:asciiTheme="minorHAnsi" w:hAnsiTheme="minorHAnsi" w:cstheme="minorHAnsi"/>
                <w:sz w:val="22"/>
                <w:szCs w:val="22"/>
              </w:rPr>
              <w:t xml:space="preserve">National Grid </w:t>
            </w:r>
          </w:p>
          <w:p w14:paraId="50BE3D17" w14:textId="10683057" w:rsidR="009F6AC6" w:rsidRPr="00C65875" w:rsidRDefault="009F6AC6" w:rsidP="009F6AC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FC0">
              <w:rPr>
                <w:rFonts w:asciiTheme="minorHAnsi" w:hAnsiTheme="minorHAnsi" w:cstheme="minorHAnsi"/>
                <w:sz w:val="22"/>
                <w:szCs w:val="22"/>
              </w:rPr>
              <w:t>Lecture Theatre</w:t>
            </w:r>
          </w:p>
        </w:tc>
        <w:tc>
          <w:tcPr>
            <w:tcW w:w="2835" w:type="dxa"/>
            <w:shd w:val="clear" w:color="auto" w:fill="auto"/>
          </w:tcPr>
          <w:p w14:paraId="2D49DF67" w14:textId="374AEEF7" w:rsidR="009F6AC6" w:rsidRPr="00C65875" w:rsidRDefault="009F6AC6" w:rsidP="009F6AC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58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Sean Taylor </w:t>
            </w:r>
          </w:p>
        </w:tc>
        <w:tc>
          <w:tcPr>
            <w:tcW w:w="5953" w:type="dxa"/>
          </w:tcPr>
          <w:p w14:paraId="060C41C5" w14:textId="380D4B39" w:rsidR="009F6AC6" w:rsidRPr="003709CD" w:rsidRDefault="009F6AC6" w:rsidP="009F6AC6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3709CD">
              <w:rPr>
                <w:rFonts w:asciiTheme="minorHAnsi" w:hAnsiTheme="minorHAnsi"/>
                <w:b/>
                <w:sz w:val="22"/>
                <w:szCs w:val="22"/>
              </w:rPr>
              <w:t>Karen Blackett OBE,</w:t>
            </w:r>
            <w:r w:rsidRPr="003709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709CD">
              <w:rPr>
                <w:rFonts w:asciiTheme="minorHAnsi" w:hAnsiTheme="minorHAnsi"/>
                <w:b/>
                <w:sz w:val="22"/>
                <w:szCs w:val="22"/>
              </w:rPr>
              <w:t>WPP UK Country Manager,</w:t>
            </w:r>
            <w:r w:rsidRPr="003709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709CD">
              <w:rPr>
                <w:rFonts w:asciiTheme="minorHAnsi" w:hAnsiTheme="minorHAnsi"/>
                <w:b/>
                <w:sz w:val="22"/>
                <w:szCs w:val="22"/>
              </w:rPr>
              <w:t>Chairwoman MediaCom and Business Ambassador for DIT to No. 10</w:t>
            </w:r>
          </w:p>
        </w:tc>
      </w:tr>
      <w:tr w:rsidR="009F6AC6" w:rsidRPr="003709CD" w14:paraId="6B3BE2DB" w14:textId="77777777" w:rsidTr="009F6AC6">
        <w:trPr>
          <w:trHeight w:hRule="exact" w:val="624"/>
        </w:trPr>
        <w:tc>
          <w:tcPr>
            <w:tcW w:w="1418" w:type="dxa"/>
          </w:tcPr>
          <w:p w14:paraId="4DFDB9D1" w14:textId="4E85F5C6" w:rsidR="009F6AC6" w:rsidRPr="003709CD" w:rsidRDefault="009F6AC6" w:rsidP="009F6AC6">
            <w:pPr>
              <w:spacing w:after="0" w:line="24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sz w:val="22"/>
                <w:szCs w:val="22"/>
              </w:rPr>
              <w:t>16:45-17:00</w:t>
            </w:r>
          </w:p>
        </w:tc>
        <w:tc>
          <w:tcPr>
            <w:tcW w:w="2693" w:type="dxa"/>
          </w:tcPr>
          <w:p w14:paraId="19CE6A0F" w14:textId="77777777" w:rsidR="009F6AC6" w:rsidRPr="003709CD" w:rsidRDefault="009F6AC6" w:rsidP="0081678E">
            <w:pPr>
              <w:spacing w:after="0" w:line="240" w:lineRule="auto"/>
              <w:contextualSpacing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709CD">
              <w:rPr>
                <w:rFonts w:asciiTheme="minorHAnsi" w:hAnsiTheme="minorHAnsi" w:cstheme="minorHAnsi"/>
                <w:sz w:val="22"/>
                <w:szCs w:val="22"/>
              </w:rPr>
              <w:t>Closing Address</w:t>
            </w:r>
          </w:p>
        </w:tc>
        <w:tc>
          <w:tcPr>
            <w:tcW w:w="2552" w:type="dxa"/>
          </w:tcPr>
          <w:p w14:paraId="08133900" w14:textId="77777777" w:rsidR="009F6AC6" w:rsidRPr="00134FC0" w:rsidRDefault="009F6AC6" w:rsidP="009F6AC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34FC0">
              <w:rPr>
                <w:rFonts w:asciiTheme="minorHAnsi" w:hAnsiTheme="minorHAnsi" w:cstheme="minorHAnsi"/>
                <w:sz w:val="22"/>
                <w:szCs w:val="22"/>
              </w:rPr>
              <w:t xml:space="preserve">National Grid </w:t>
            </w:r>
          </w:p>
          <w:p w14:paraId="3860DD4F" w14:textId="647E5BBC" w:rsidR="009F6AC6" w:rsidRPr="003709CD" w:rsidRDefault="009F6AC6" w:rsidP="009F6AC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FC0">
              <w:rPr>
                <w:rFonts w:asciiTheme="minorHAnsi" w:hAnsiTheme="minorHAnsi" w:cstheme="minorHAnsi"/>
                <w:sz w:val="22"/>
                <w:szCs w:val="22"/>
              </w:rPr>
              <w:t>Lecture Theatre</w:t>
            </w:r>
          </w:p>
        </w:tc>
        <w:tc>
          <w:tcPr>
            <w:tcW w:w="2835" w:type="dxa"/>
          </w:tcPr>
          <w:p w14:paraId="1D511893" w14:textId="2D3A8083" w:rsidR="009F6AC6" w:rsidRPr="003709CD" w:rsidRDefault="009F6AC6" w:rsidP="009F6AC6">
            <w:pPr>
              <w:spacing w:after="0" w:line="240" w:lineRule="auto"/>
              <w:contextualSpacing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gjdgxs" w:colFirst="0" w:colLast="0"/>
            <w:bookmarkEnd w:id="1"/>
            <w:r w:rsidRPr="003709CD">
              <w:rPr>
                <w:rFonts w:asciiTheme="minorHAnsi" w:hAnsiTheme="minorHAnsi" w:cstheme="minorHAnsi"/>
                <w:b/>
                <w:sz w:val="22"/>
                <w:szCs w:val="22"/>
              </w:rPr>
              <w:t>Jurek Sikorski</w:t>
            </w:r>
          </w:p>
        </w:tc>
        <w:tc>
          <w:tcPr>
            <w:tcW w:w="5953" w:type="dxa"/>
          </w:tcPr>
          <w:p w14:paraId="4B287C78" w14:textId="77777777" w:rsidR="009F6AC6" w:rsidRPr="003709CD" w:rsidRDefault="009F6AC6" w:rsidP="009F6AC6">
            <w:pPr>
              <w:spacing w:after="0" w:line="24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AC6" w:rsidRPr="0013621D" w14:paraId="0AF8A6AC" w14:textId="77777777" w:rsidTr="009F6AC6">
        <w:trPr>
          <w:trHeight w:val="302"/>
        </w:trPr>
        <w:tc>
          <w:tcPr>
            <w:tcW w:w="1418" w:type="dxa"/>
            <w:shd w:val="clear" w:color="auto" w:fill="4472C4" w:themeFill="accent1"/>
          </w:tcPr>
          <w:p w14:paraId="737ACE89" w14:textId="77777777" w:rsidR="009F6AC6" w:rsidRPr="0013621D" w:rsidRDefault="009F6AC6" w:rsidP="009F6AC6">
            <w:pPr>
              <w:spacing w:after="0" w:line="240" w:lineRule="auto"/>
              <w:contextualSpacing w:val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3621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17:00</w:t>
            </w:r>
          </w:p>
        </w:tc>
        <w:tc>
          <w:tcPr>
            <w:tcW w:w="2693" w:type="dxa"/>
            <w:shd w:val="clear" w:color="auto" w:fill="4472C4" w:themeFill="accent1"/>
          </w:tcPr>
          <w:p w14:paraId="49525C06" w14:textId="77777777" w:rsidR="009F6AC6" w:rsidRPr="0013621D" w:rsidRDefault="009F6AC6" w:rsidP="0081678E">
            <w:pPr>
              <w:spacing w:after="0" w:line="240" w:lineRule="auto"/>
              <w:contextualSpacing w:val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3621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Drinks reception</w:t>
            </w:r>
          </w:p>
        </w:tc>
        <w:tc>
          <w:tcPr>
            <w:tcW w:w="2552" w:type="dxa"/>
            <w:shd w:val="clear" w:color="auto" w:fill="4472C4" w:themeFill="accent1"/>
          </w:tcPr>
          <w:p w14:paraId="4619E432" w14:textId="68375A65" w:rsidR="009F6AC6" w:rsidRPr="0013621D" w:rsidRDefault="00303763" w:rsidP="009F6AC6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30376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Garden Common Room</w:t>
            </w:r>
          </w:p>
        </w:tc>
        <w:tc>
          <w:tcPr>
            <w:tcW w:w="2835" w:type="dxa"/>
            <w:shd w:val="clear" w:color="auto" w:fill="4472C4" w:themeFill="accent1"/>
          </w:tcPr>
          <w:p w14:paraId="7D844916" w14:textId="7716F09E" w:rsidR="009F6AC6" w:rsidRPr="0013621D" w:rsidRDefault="009F6AC6" w:rsidP="009F6AC6">
            <w:pPr>
              <w:spacing w:after="0" w:line="240" w:lineRule="auto"/>
              <w:contextualSpacing w:val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4472C4" w:themeFill="accent1"/>
          </w:tcPr>
          <w:p w14:paraId="56F4DE15" w14:textId="77777777" w:rsidR="009F6AC6" w:rsidRPr="0013621D" w:rsidRDefault="009F6AC6" w:rsidP="009F6AC6">
            <w:pPr>
              <w:spacing w:after="0" w:line="240" w:lineRule="auto"/>
              <w:contextualSpacing w:val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001EBC33" w14:textId="6944AB69" w:rsidR="00FD4B5D" w:rsidRDefault="00FD4B5D">
      <w:pPr>
        <w:rPr>
          <w:rFonts w:asciiTheme="minorHAnsi" w:hAnsiTheme="minorHAnsi"/>
          <w:b/>
          <w:sz w:val="22"/>
          <w:szCs w:val="22"/>
        </w:rPr>
      </w:pPr>
    </w:p>
    <w:p w14:paraId="0A70C446" w14:textId="406788EF" w:rsidR="00134FC0" w:rsidRDefault="00134FC0">
      <w:pPr>
        <w:rPr>
          <w:rFonts w:asciiTheme="minorHAnsi" w:hAnsiTheme="minorHAnsi"/>
          <w:b/>
          <w:sz w:val="22"/>
          <w:szCs w:val="22"/>
        </w:rPr>
      </w:pPr>
    </w:p>
    <w:sectPr w:rsidR="00134FC0" w:rsidSect="00E517E4">
      <w:pgSz w:w="16838" w:h="11906" w:orient="landscape" w:code="9"/>
      <w:pgMar w:top="426" w:right="993" w:bottom="1440" w:left="1440" w:header="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5D"/>
    <w:rsid w:val="00002581"/>
    <w:rsid w:val="00015045"/>
    <w:rsid w:val="000160F1"/>
    <w:rsid w:val="00023FDD"/>
    <w:rsid w:val="000347E7"/>
    <w:rsid w:val="0004107A"/>
    <w:rsid w:val="00050827"/>
    <w:rsid w:val="00064DAE"/>
    <w:rsid w:val="000700A5"/>
    <w:rsid w:val="000965C1"/>
    <w:rsid w:val="000F5593"/>
    <w:rsid w:val="00122274"/>
    <w:rsid w:val="00134FC0"/>
    <w:rsid w:val="0013621D"/>
    <w:rsid w:val="00140CD9"/>
    <w:rsid w:val="00163D9D"/>
    <w:rsid w:val="001E632B"/>
    <w:rsid w:val="002015C8"/>
    <w:rsid w:val="0021246E"/>
    <w:rsid w:val="00220A7D"/>
    <w:rsid w:val="00257017"/>
    <w:rsid w:val="00263F12"/>
    <w:rsid w:val="0027752B"/>
    <w:rsid w:val="002B2713"/>
    <w:rsid w:val="002D4493"/>
    <w:rsid w:val="00303763"/>
    <w:rsid w:val="003709CD"/>
    <w:rsid w:val="003838F9"/>
    <w:rsid w:val="00392783"/>
    <w:rsid w:val="003A61F7"/>
    <w:rsid w:val="003A6551"/>
    <w:rsid w:val="003C7666"/>
    <w:rsid w:val="003E1B3A"/>
    <w:rsid w:val="00415A4A"/>
    <w:rsid w:val="0042553F"/>
    <w:rsid w:val="00457508"/>
    <w:rsid w:val="0046395D"/>
    <w:rsid w:val="004718C8"/>
    <w:rsid w:val="004B7F52"/>
    <w:rsid w:val="004C6C51"/>
    <w:rsid w:val="004D3F6E"/>
    <w:rsid w:val="004F3E15"/>
    <w:rsid w:val="00512CB9"/>
    <w:rsid w:val="00522DFB"/>
    <w:rsid w:val="005331DE"/>
    <w:rsid w:val="005465B8"/>
    <w:rsid w:val="00580DC3"/>
    <w:rsid w:val="00587D61"/>
    <w:rsid w:val="00596753"/>
    <w:rsid w:val="005A47FB"/>
    <w:rsid w:val="005A7EF0"/>
    <w:rsid w:val="005E718E"/>
    <w:rsid w:val="005F6520"/>
    <w:rsid w:val="00610F5D"/>
    <w:rsid w:val="006133A1"/>
    <w:rsid w:val="00632262"/>
    <w:rsid w:val="00644926"/>
    <w:rsid w:val="006524E8"/>
    <w:rsid w:val="00654DE8"/>
    <w:rsid w:val="00670F3C"/>
    <w:rsid w:val="00684FFE"/>
    <w:rsid w:val="006A4749"/>
    <w:rsid w:val="006B0AC5"/>
    <w:rsid w:val="006E61CE"/>
    <w:rsid w:val="006F6F12"/>
    <w:rsid w:val="007157C7"/>
    <w:rsid w:val="0072093B"/>
    <w:rsid w:val="00780110"/>
    <w:rsid w:val="007801AB"/>
    <w:rsid w:val="00781DBA"/>
    <w:rsid w:val="00792C7E"/>
    <w:rsid w:val="007B7991"/>
    <w:rsid w:val="007C3423"/>
    <w:rsid w:val="007D758D"/>
    <w:rsid w:val="0081678E"/>
    <w:rsid w:val="00816DB2"/>
    <w:rsid w:val="00830D95"/>
    <w:rsid w:val="0084130E"/>
    <w:rsid w:val="008528A0"/>
    <w:rsid w:val="0086036B"/>
    <w:rsid w:val="0086405A"/>
    <w:rsid w:val="00867796"/>
    <w:rsid w:val="008A42AB"/>
    <w:rsid w:val="008C6E24"/>
    <w:rsid w:val="008E44C1"/>
    <w:rsid w:val="008F6378"/>
    <w:rsid w:val="00903261"/>
    <w:rsid w:val="00920076"/>
    <w:rsid w:val="00923F11"/>
    <w:rsid w:val="00932215"/>
    <w:rsid w:val="00932CB2"/>
    <w:rsid w:val="009338FD"/>
    <w:rsid w:val="00935D13"/>
    <w:rsid w:val="0094389F"/>
    <w:rsid w:val="00945054"/>
    <w:rsid w:val="00973842"/>
    <w:rsid w:val="009B3FC7"/>
    <w:rsid w:val="009B4CF4"/>
    <w:rsid w:val="009C7F7C"/>
    <w:rsid w:val="009D61BF"/>
    <w:rsid w:val="009F0FAB"/>
    <w:rsid w:val="009F6AC6"/>
    <w:rsid w:val="00A14401"/>
    <w:rsid w:val="00A179D5"/>
    <w:rsid w:val="00A264E2"/>
    <w:rsid w:val="00A532A2"/>
    <w:rsid w:val="00A6499B"/>
    <w:rsid w:val="00A64C11"/>
    <w:rsid w:val="00AA174F"/>
    <w:rsid w:val="00AB133E"/>
    <w:rsid w:val="00AC5CDB"/>
    <w:rsid w:val="00AD015F"/>
    <w:rsid w:val="00AE2817"/>
    <w:rsid w:val="00B07BE7"/>
    <w:rsid w:val="00B403AC"/>
    <w:rsid w:val="00B46B4C"/>
    <w:rsid w:val="00B56AA1"/>
    <w:rsid w:val="00B57664"/>
    <w:rsid w:val="00B61939"/>
    <w:rsid w:val="00B73261"/>
    <w:rsid w:val="00B85947"/>
    <w:rsid w:val="00B91735"/>
    <w:rsid w:val="00B93572"/>
    <w:rsid w:val="00BA75CD"/>
    <w:rsid w:val="00BC0702"/>
    <w:rsid w:val="00BD7CC8"/>
    <w:rsid w:val="00BE2C85"/>
    <w:rsid w:val="00BE6D2A"/>
    <w:rsid w:val="00BF6217"/>
    <w:rsid w:val="00C17C58"/>
    <w:rsid w:val="00C40830"/>
    <w:rsid w:val="00C47ED3"/>
    <w:rsid w:val="00C606D5"/>
    <w:rsid w:val="00C65875"/>
    <w:rsid w:val="00C72A14"/>
    <w:rsid w:val="00C80DAC"/>
    <w:rsid w:val="00C87AED"/>
    <w:rsid w:val="00CA3A5C"/>
    <w:rsid w:val="00CA5322"/>
    <w:rsid w:val="00CB2C18"/>
    <w:rsid w:val="00CB72EB"/>
    <w:rsid w:val="00CB7F5B"/>
    <w:rsid w:val="00CC7EA9"/>
    <w:rsid w:val="00CD00E9"/>
    <w:rsid w:val="00CD396D"/>
    <w:rsid w:val="00CF31A6"/>
    <w:rsid w:val="00CF6505"/>
    <w:rsid w:val="00D275ED"/>
    <w:rsid w:val="00D415AF"/>
    <w:rsid w:val="00D521AE"/>
    <w:rsid w:val="00D61E9F"/>
    <w:rsid w:val="00D66D87"/>
    <w:rsid w:val="00D8668E"/>
    <w:rsid w:val="00DA4333"/>
    <w:rsid w:val="00DB0E32"/>
    <w:rsid w:val="00DC0872"/>
    <w:rsid w:val="00DF3A96"/>
    <w:rsid w:val="00E04927"/>
    <w:rsid w:val="00E07005"/>
    <w:rsid w:val="00E3096A"/>
    <w:rsid w:val="00E40703"/>
    <w:rsid w:val="00E517E4"/>
    <w:rsid w:val="00E53B8A"/>
    <w:rsid w:val="00E83035"/>
    <w:rsid w:val="00EC337F"/>
    <w:rsid w:val="00EC3C25"/>
    <w:rsid w:val="00EF5016"/>
    <w:rsid w:val="00F07C54"/>
    <w:rsid w:val="00F2582B"/>
    <w:rsid w:val="00F344E7"/>
    <w:rsid w:val="00F83931"/>
    <w:rsid w:val="00FA2037"/>
    <w:rsid w:val="00FB7279"/>
    <w:rsid w:val="00FC278B"/>
    <w:rsid w:val="00FD3CBD"/>
    <w:rsid w:val="00FD4B5D"/>
    <w:rsid w:val="00FF3E98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D5AC6"/>
  <w15:docId w15:val="{7D43E549-B8EC-4A51-9272-4494A3FF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color w:val="000000"/>
        <w:lang w:val="en-GB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tabs>
        <w:tab w:val="right" w:pos="9639"/>
      </w:tabs>
      <w:spacing w:before="24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spacing w:before="240" w:after="60" w:line="240" w:lineRule="auto"/>
      <w:jc w:val="left"/>
      <w:outlineLvl w:val="1"/>
    </w:pPr>
    <w:rPr>
      <w:color w:val="2081B5"/>
      <w:sz w:val="32"/>
      <w:szCs w:val="32"/>
    </w:rPr>
  </w:style>
  <w:style w:type="paragraph" w:styleId="Heading3">
    <w:name w:val="heading 3"/>
    <w:basedOn w:val="Normal"/>
    <w:next w:val="Normal"/>
    <w:pPr>
      <w:spacing w:before="240"/>
      <w:outlineLvl w:val="2"/>
    </w:pPr>
    <w:rPr>
      <w:color w:val="2081B5"/>
      <w:sz w:val="28"/>
      <w:szCs w:val="28"/>
    </w:rPr>
  </w:style>
  <w:style w:type="paragraph" w:styleId="Heading4">
    <w:name w:val="heading 4"/>
    <w:basedOn w:val="Normal"/>
    <w:next w:val="Normal"/>
    <w:pPr>
      <w:outlineLvl w:val="3"/>
    </w:pPr>
    <w:rPr>
      <w:b/>
      <w:color w:val="2081B5"/>
      <w:sz w:val="28"/>
      <w:szCs w:val="28"/>
    </w:rPr>
  </w:style>
  <w:style w:type="paragraph" w:styleId="Heading5">
    <w:name w:val="heading 5"/>
    <w:basedOn w:val="Normal"/>
    <w:next w:val="Normal"/>
    <w:pPr>
      <w:spacing w:after="0" w:line="240" w:lineRule="auto"/>
      <w:jc w:val="left"/>
      <w:outlineLvl w:val="4"/>
    </w:pPr>
    <w:rPr>
      <w:color w:val="2081B5"/>
      <w:sz w:val="24"/>
      <w:szCs w:val="24"/>
    </w:rPr>
  </w:style>
  <w:style w:type="paragraph" w:styleId="Heading6">
    <w:name w:val="heading 6"/>
    <w:basedOn w:val="Normal"/>
    <w:next w:val="Normal"/>
    <w:pPr>
      <w:spacing w:before="240"/>
      <w:outlineLvl w:val="5"/>
    </w:pPr>
    <w:rPr>
      <w:rFonts w:ascii="Calibri" w:eastAsia="Calibri" w:hAnsi="Calibri" w:cs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ECEEF-DA48-49B6-AEE1-0D555A81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Roberts</dc:creator>
  <cp:lastModifiedBy>Alex Baker</cp:lastModifiedBy>
  <cp:revision>3</cp:revision>
  <cp:lastPrinted>2018-08-10T07:02:00Z</cp:lastPrinted>
  <dcterms:created xsi:type="dcterms:W3CDTF">2018-09-12T11:25:00Z</dcterms:created>
  <dcterms:modified xsi:type="dcterms:W3CDTF">2018-09-12T11:25:00Z</dcterms:modified>
</cp:coreProperties>
</file>